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53584" w14:textId="595108C5" w:rsidR="001C23F7" w:rsidRDefault="008B714D">
      <w:pPr>
        <w:spacing w:after="27" w:line="269" w:lineRule="auto"/>
        <w:ind w:left="119" w:right="153" w:hanging="10"/>
        <w:jc w:val="center"/>
      </w:pPr>
      <w:r>
        <w:rPr>
          <w:b/>
        </w:rPr>
        <w:t xml:space="preserve">Załącznik Nr </w:t>
      </w:r>
      <w:r w:rsidR="006D623C">
        <w:rPr>
          <w:b/>
        </w:rPr>
        <w:t>5</w:t>
      </w:r>
      <w:r>
        <w:rPr>
          <w:b/>
        </w:rPr>
        <w:t xml:space="preserve"> do SWZ </w:t>
      </w:r>
    </w:p>
    <w:p w14:paraId="6742B216" w14:textId="77777777" w:rsidR="001C23F7" w:rsidRDefault="008B714D">
      <w:pPr>
        <w:pStyle w:val="Nagwek1"/>
      </w:pPr>
      <w:r>
        <w:t xml:space="preserve">Projekt umowy </w:t>
      </w:r>
    </w:p>
    <w:p w14:paraId="04B6EB7C" w14:textId="77777777" w:rsidR="001C23F7" w:rsidRDefault="008B714D">
      <w:pPr>
        <w:spacing w:after="50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FB53730" wp14:editId="161314F7">
                <wp:extent cx="6158230" cy="6096"/>
                <wp:effectExtent l="0" t="0" r="0" b="0"/>
                <wp:docPr id="28516" name="Group 28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6096"/>
                          <a:chOff x="0" y="0"/>
                          <a:chExt cx="6158230" cy="6096"/>
                        </a:xfrm>
                      </wpg:grpSpPr>
                      <wps:wsp>
                        <wps:cNvPr id="34533" name="Shape 34533"/>
                        <wps:cNvSpPr/>
                        <wps:spPr>
                          <a:xfrm>
                            <a:off x="0" y="0"/>
                            <a:ext cx="61582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9144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516" style="width:484.9pt;height:0.47998pt;mso-position-horizontal-relative:char;mso-position-vertical-relative:line" coordsize="61582,60">
                <v:shape id="Shape 34534" style="position:absolute;width:61582;height:91;left:0;top:0;" coordsize="6158230,9144" path="m0,0l6158230,0l61582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874A054" w14:textId="1D650972" w:rsidR="001C23F7" w:rsidRDefault="008B714D">
      <w:pPr>
        <w:spacing w:after="44" w:line="259" w:lineRule="auto"/>
        <w:ind w:left="162" w:right="194" w:hanging="10"/>
        <w:jc w:val="center"/>
      </w:pPr>
      <w:r>
        <w:t>(Znak postępowania:)</w:t>
      </w:r>
      <w:r>
        <w:rPr>
          <w:b/>
        </w:rPr>
        <w:t xml:space="preserve"> </w:t>
      </w:r>
    </w:p>
    <w:p w14:paraId="2D379DC5" w14:textId="77777777" w:rsidR="001C23F7" w:rsidRDefault="008B714D">
      <w:pPr>
        <w:spacing w:after="20" w:line="259" w:lineRule="auto"/>
        <w:ind w:left="14" w:right="0" w:firstLine="0"/>
        <w:jc w:val="center"/>
      </w:pPr>
      <w:r>
        <w:rPr>
          <w:b/>
          <w:i/>
          <w:color w:val="FF0000"/>
          <w:sz w:val="26"/>
        </w:rPr>
        <w:t xml:space="preserve"> </w:t>
      </w:r>
    </w:p>
    <w:p w14:paraId="49AC4DBB" w14:textId="77777777" w:rsidR="001C23F7" w:rsidRDefault="008B714D">
      <w:pPr>
        <w:pStyle w:val="Nagwek1"/>
      </w:pPr>
      <w:r>
        <w:t xml:space="preserve">UMOWA Nr ………………… </w:t>
      </w:r>
    </w:p>
    <w:p w14:paraId="722EDD7E" w14:textId="77777777" w:rsidR="001C23F7" w:rsidRDefault="008B714D">
      <w:pPr>
        <w:spacing w:after="56" w:line="259" w:lineRule="auto"/>
        <w:ind w:left="1" w:right="0" w:firstLine="0"/>
        <w:jc w:val="center"/>
      </w:pPr>
      <w:r>
        <w:rPr>
          <w:b/>
          <w:sz w:val="20"/>
        </w:rPr>
        <w:t xml:space="preserve"> </w:t>
      </w:r>
    </w:p>
    <w:p w14:paraId="4FB4FD85" w14:textId="780D1748" w:rsidR="001C23F7" w:rsidRDefault="008B714D" w:rsidP="00C91981">
      <w:pPr>
        <w:spacing w:after="4"/>
        <w:ind w:left="-15" w:right="40" w:firstLine="0"/>
      </w:pPr>
      <w:r>
        <w:t xml:space="preserve">zawarta w dniu </w:t>
      </w:r>
      <w:r>
        <w:rPr>
          <w:b/>
        </w:rPr>
        <w:t>............................... r.,</w:t>
      </w:r>
      <w:r>
        <w:t xml:space="preserve"> </w:t>
      </w:r>
    </w:p>
    <w:p w14:paraId="6D6EC41C" w14:textId="77777777" w:rsidR="001C23F7" w:rsidRDefault="008B714D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D665C7C" w14:textId="77777777" w:rsidR="001C23F7" w:rsidRDefault="008B714D">
      <w:pPr>
        <w:spacing w:after="7"/>
        <w:ind w:left="-15" w:right="40" w:firstLine="0"/>
      </w:pPr>
      <w:r>
        <w:t xml:space="preserve">pomiędzy:  </w:t>
      </w:r>
    </w:p>
    <w:p w14:paraId="77ACFE73" w14:textId="77777777" w:rsidR="004E52C0" w:rsidRPr="00DB3282" w:rsidRDefault="008B714D" w:rsidP="004E52C0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="Cambria" w:eastAsia="Cambria" w:hAnsi="Cambria" w:cs="Cambria"/>
        </w:rPr>
        <w:t xml:space="preserve"> </w:t>
      </w:r>
      <w:r w:rsidR="004E52C0" w:rsidRPr="00DB3282">
        <w:rPr>
          <w:rFonts w:asciiTheme="minorHAnsi" w:hAnsiTheme="minorHAnsi" w:cstheme="minorHAnsi"/>
          <w:b/>
          <w:bCs/>
        </w:rPr>
        <w:t>Gminą Nałęczów</w:t>
      </w:r>
      <w:r w:rsidR="004E52C0" w:rsidRPr="00DB3282">
        <w:rPr>
          <w:rFonts w:asciiTheme="minorHAnsi" w:hAnsiTheme="minorHAnsi" w:cstheme="minorHAnsi"/>
        </w:rPr>
        <w:t>, ul. Lipowa 3, 24-150 Nałęczów, NIP: 7162656792, REGON: 431020032, reprezentowan</w:t>
      </w:r>
      <w:r w:rsidR="004E52C0">
        <w:rPr>
          <w:rFonts w:asciiTheme="minorHAnsi" w:hAnsiTheme="minorHAnsi" w:cstheme="minorHAnsi"/>
        </w:rPr>
        <w:t>ą</w:t>
      </w:r>
      <w:r w:rsidR="004E52C0" w:rsidRPr="00DB3282">
        <w:rPr>
          <w:rFonts w:asciiTheme="minorHAnsi" w:hAnsiTheme="minorHAnsi" w:cstheme="minorHAnsi"/>
        </w:rPr>
        <w:t xml:space="preserve"> przez:</w:t>
      </w:r>
      <w:r w:rsidR="004E52C0">
        <w:rPr>
          <w:rFonts w:asciiTheme="minorHAnsi" w:hAnsiTheme="minorHAnsi" w:cstheme="minorHAnsi"/>
        </w:rPr>
        <w:t xml:space="preserve"> </w:t>
      </w:r>
      <w:r w:rsidR="004E52C0" w:rsidRPr="00DB3282">
        <w:rPr>
          <w:rFonts w:asciiTheme="minorHAnsi" w:hAnsiTheme="minorHAnsi" w:cstheme="minorHAnsi"/>
          <w:b/>
          <w:bCs/>
        </w:rPr>
        <w:t xml:space="preserve">Wiesława </w:t>
      </w:r>
      <w:proofErr w:type="spellStart"/>
      <w:r w:rsidR="004E52C0" w:rsidRPr="00DB3282">
        <w:rPr>
          <w:rFonts w:asciiTheme="minorHAnsi" w:hAnsiTheme="minorHAnsi" w:cstheme="minorHAnsi"/>
          <w:b/>
          <w:bCs/>
        </w:rPr>
        <w:t>Pardykę</w:t>
      </w:r>
      <w:proofErr w:type="spellEnd"/>
      <w:r w:rsidR="004E52C0" w:rsidRPr="00DB3282">
        <w:rPr>
          <w:rFonts w:asciiTheme="minorHAnsi" w:hAnsiTheme="minorHAnsi" w:cstheme="minorHAnsi"/>
          <w:b/>
          <w:bCs/>
        </w:rPr>
        <w:t xml:space="preserve"> – Burmistrza Nałęczowa</w:t>
      </w:r>
      <w:r w:rsidR="004E52C0" w:rsidRPr="00DB3282">
        <w:rPr>
          <w:rFonts w:asciiTheme="minorHAnsi" w:hAnsiTheme="minorHAnsi" w:cstheme="minorHAnsi"/>
        </w:rPr>
        <w:t>,</w:t>
      </w:r>
    </w:p>
    <w:p w14:paraId="42AA873A" w14:textId="2CB6DF58" w:rsidR="004E52C0" w:rsidRDefault="004E52C0" w:rsidP="004E52C0">
      <w:pPr>
        <w:pStyle w:val="Default"/>
        <w:jc w:val="both"/>
        <w:rPr>
          <w:rFonts w:asciiTheme="minorHAnsi" w:hAnsiTheme="minorHAnsi" w:cstheme="minorHAnsi"/>
        </w:rPr>
      </w:pPr>
      <w:r w:rsidRPr="009127C3">
        <w:rPr>
          <w:rFonts w:asciiTheme="minorHAnsi" w:hAnsiTheme="minorHAnsi" w:cstheme="minorHAnsi"/>
        </w:rPr>
        <w:t xml:space="preserve">przy kontrasygnacie </w:t>
      </w:r>
      <w:r w:rsidR="009127C3">
        <w:rPr>
          <w:rFonts w:asciiTheme="minorHAnsi" w:hAnsiTheme="minorHAnsi" w:cstheme="minorHAnsi"/>
          <w:b/>
          <w:bCs/>
        </w:rPr>
        <w:t>…….</w:t>
      </w:r>
      <w:r w:rsidRPr="009127C3">
        <w:rPr>
          <w:rFonts w:asciiTheme="minorHAnsi" w:hAnsiTheme="minorHAnsi" w:cstheme="minorHAnsi"/>
          <w:b/>
          <w:bCs/>
        </w:rPr>
        <w:t xml:space="preserve"> – Skarbnika Gminy</w:t>
      </w:r>
      <w:r w:rsidRPr="00DB3282">
        <w:rPr>
          <w:rFonts w:asciiTheme="minorHAnsi" w:hAnsiTheme="minorHAnsi" w:cstheme="minorHAnsi"/>
        </w:rPr>
        <w:t>, zwaną dalej w treści niniejszej umowy „</w:t>
      </w:r>
      <w:r w:rsidRPr="00DB3282">
        <w:rPr>
          <w:rFonts w:asciiTheme="minorHAnsi" w:hAnsiTheme="minorHAnsi" w:cstheme="minorHAnsi"/>
          <w:b/>
          <w:bCs/>
        </w:rPr>
        <w:t>Zamawiającym</w:t>
      </w:r>
      <w:r w:rsidRPr="00DB3282">
        <w:rPr>
          <w:rFonts w:asciiTheme="minorHAnsi" w:hAnsiTheme="minorHAnsi" w:cstheme="minorHAnsi"/>
        </w:rPr>
        <w:t xml:space="preserve">” </w:t>
      </w:r>
    </w:p>
    <w:p w14:paraId="231282E1" w14:textId="77777777" w:rsidR="004E52C0" w:rsidRPr="00DB3282" w:rsidRDefault="004E52C0" w:rsidP="004E52C0">
      <w:pPr>
        <w:pStyle w:val="Default"/>
        <w:jc w:val="both"/>
        <w:rPr>
          <w:rFonts w:asciiTheme="minorHAnsi" w:hAnsiTheme="minorHAnsi" w:cstheme="minorHAnsi"/>
        </w:rPr>
      </w:pPr>
      <w:r w:rsidRPr="00DB3282">
        <w:rPr>
          <w:rFonts w:asciiTheme="minorHAnsi" w:hAnsiTheme="minorHAnsi" w:cstheme="minorHAnsi"/>
        </w:rPr>
        <w:t>a</w:t>
      </w:r>
    </w:p>
    <w:p w14:paraId="1833BE2B" w14:textId="77777777" w:rsidR="004E52C0" w:rsidRDefault="004E52C0" w:rsidP="004E52C0">
      <w:pPr>
        <w:pStyle w:val="Default"/>
        <w:jc w:val="both"/>
        <w:rPr>
          <w:rFonts w:asciiTheme="minorHAnsi" w:hAnsiTheme="minorHAnsi" w:cstheme="minorHAnsi"/>
        </w:rPr>
      </w:pPr>
      <w:r w:rsidRPr="00DB3282">
        <w:rPr>
          <w:rFonts w:asciiTheme="minorHAnsi" w:hAnsiTheme="minorHAnsi" w:cstheme="minorHAnsi"/>
        </w:rPr>
        <w:t>…………………… z siedzibą w ……………</w:t>
      </w:r>
      <w:proofErr w:type="gramStart"/>
      <w:r w:rsidRPr="00DB3282">
        <w:rPr>
          <w:rFonts w:asciiTheme="minorHAnsi" w:hAnsiTheme="minorHAnsi" w:cstheme="minorHAnsi"/>
        </w:rPr>
        <w:t>…….</w:t>
      </w:r>
      <w:proofErr w:type="gramEnd"/>
      <w:r w:rsidRPr="00DB3282">
        <w:rPr>
          <w:rFonts w:asciiTheme="minorHAnsi" w:hAnsiTheme="minorHAnsi" w:cstheme="minorHAnsi"/>
        </w:rPr>
        <w:t>., NIP …………</w:t>
      </w:r>
      <w:proofErr w:type="gramStart"/>
      <w:r w:rsidRPr="00DB3282">
        <w:rPr>
          <w:rFonts w:asciiTheme="minorHAnsi" w:hAnsiTheme="minorHAnsi" w:cstheme="minorHAnsi"/>
        </w:rPr>
        <w:t>…….</w:t>
      </w:r>
      <w:proofErr w:type="gramEnd"/>
      <w:r w:rsidRPr="00DB3282">
        <w:rPr>
          <w:rFonts w:asciiTheme="minorHAnsi" w:hAnsiTheme="minorHAnsi" w:cstheme="minorHAnsi"/>
        </w:rPr>
        <w:t>., REGON …………</w:t>
      </w:r>
      <w:proofErr w:type="gramStart"/>
      <w:r w:rsidRPr="00DB3282">
        <w:rPr>
          <w:rFonts w:asciiTheme="minorHAnsi" w:hAnsiTheme="minorHAnsi" w:cstheme="minorHAnsi"/>
        </w:rPr>
        <w:t>…….</w:t>
      </w:r>
      <w:proofErr w:type="gramEnd"/>
      <w:r w:rsidRPr="00DB3282">
        <w:rPr>
          <w:rFonts w:asciiTheme="minorHAnsi" w:hAnsiTheme="minorHAnsi" w:cstheme="minorHAnsi"/>
        </w:rPr>
        <w:t>. reprezentowanym przez: ……………………</w:t>
      </w:r>
      <w:proofErr w:type="gramStart"/>
      <w:r w:rsidRPr="00DB3282">
        <w:rPr>
          <w:rFonts w:asciiTheme="minorHAnsi" w:hAnsiTheme="minorHAnsi" w:cstheme="minorHAnsi"/>
        </w:rPr>
        <w:t>…….</w:t>
      </w:r>
      <w:proofErr w:type="gramEnd"/>
      <w:r w:rsidRPr="00DB3282">
        <w:rPr>
          <w:rFonts w:asciiTheme="minorHAnsi" w:hAnsiTheme="minorHAnsi" w:cstheme="minorHAnsi"/>
        </w:rPr>
        <w:t>… zwanym dalej „</w:t>
      </w:r>
      <w:r w:rsidRPr="00DB3282">
        <w:rPr>
          <w:rFonts w:asciiTheme="minorHAnsi" w:hAnsiTheme="minorHAnsi" w:cstheme="minorHAnsi"/>
          <w:b/>
          <w:bCs/>
        </w:rPr>
        <w:t>Wykonawcą</w:t>
      </w:r>
      <w:r>
        <w:rPr>
          <w:rFonts w:asciiTheme="minorHAnsi" w:hAnsiTheme="minorHAnsi" w:cstheme="minorHAnsi"/>
        </w:rPr>
        <w:t>”</w:t>
      </w:r>
      <w:r w:rsidRPr="00DB3282">
        <w:rPr>
          <w:rFonts w:asciiTheme="minorHAnsi" w:hAnsiTheme="minorHAnsi" w:cstheme="minorHAnsi"/>
        </w:rPr>
        <w:t>.</w:t>
      </w:r>
    </w:p>
    <w:p w14:paraId="6AF6D3B1" w14:textId="14133597" w:rsidR="001C23F7" w:rsidRDefault="001C23F7">
      <w:pPr>
        <w:spacing w:after="18" w:line="259" w:lineRule="auto"/>
        <w:ind w:left="0" w:right="0" w:firstLine="0"/>
        <w:jc w:val="left"/>
      </w:pPr>
    </w:p>
    <w:p w14:paraId="5763BDC7" w14:textId="77777777" w:rsidR="00C91981" w:rsidRDefault="00C91981" w:rsidP="00C91981">
      <w:pPr>
        <w:spacing w:after="4"/>
        <w:ind w:left="-15" w:right="40" w:firstLine="0"/>
      </w:pPr>
    </w:p>
    <w:p w14:paraId="08CFBDF3" w14:textId="4D2EAD79" w:rsidR="004E52C0" w:rsidRDefault="00C91981" w:rsidP="00C91981">
      <w:pPr>
        <w:spacing w:after="4"/>
        <w:ind w:left="-15" w:right="40" w:firstLine="0"/>
      </w:pPr>
      <w:r>
        <w:t xml:space="preserve">Niniejsza umowa zostaje zawarta w wyniku udzielenia zamówienia publicznego </w:t>
      </w:r>
      <w:r>
        <w:rPr>
          <w:b/>
          <w:u w:val="single" w:color="000000"/>
        </w:rPr>
        <w:t>w trybie podstawowym</w:t>
      </w:r>
      <w:r>
        <w:t xml:space="preserve">, zgodnie z przepisami ustawy z dnia 11 września 2019 r. – Prawo </w:t>
      </w:r>
      <w:proofErr w:type="gramStart"/>
      <w:r>
        <w:t>zamówień  publicznych</w:t>
      </w:r>
      <w:proofErr w:type="gramEnd"/>
      <w:r>
        <w:t xml:space="preserve"> (</w:t>
      </w:r>
      <w:proofErr w:type="spellStart"/>
      <w:r>
        <w:t>t.j</w:t>
      </w:r>
      <w:proofErr w:type="spellEnd"/>
      <w:r>
        <w:t>. Dz.U. z 2024r., poz. 1320 ze zm.)</w:t>
      </w:r>
    </w:p>
    <w:p w14:paraId="59467E50" w14:textId="77777777" w:rsidR="00C91981" w:rsidRDefault="00C91981" w:rsidP="00C91981">
      <w:pPr>
        <w:spacing w:after="4"/>
        <w:ind w:left="-15" w:right="40" w:firstLine="0"/>
      </w:pPr>
    </w:p>
    <w:p w14:paraId="39243B82" w14:textId="6ADF0500" w:rsidR="001C23F7" w:rsidRDefault="008B714D">
      <w:pPr>
        <w:pStyle w:val="Nagwek2"/>
        <w:spacing w:after="39"/>
        <w:ind w:left="119" w:right="238"/>
      </w:pPr>
      <w:r>
        <w:t xml:space="preserve">§ 1 Przedmiot umowy </w:t>
      </w:r>
    </w:p>
    <w:p w14:paraId="3E0BC484" w14:textId="03232162" w:rsidR="001C23F7" w:rsidRPr="008B00C7" w:rsidRDefault="008B714D">
      <w:pPr>
        <w:spacing w:after="13" w:line="274" w:lineRule="auto"/>
        <w:ind w:left="720" w:hanging="360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t xml:space="preserve">Przedmiotem umowy jest </w:t>
      </w:r>
      <w:r w:rsidR="004E52C0">
        <w:t>świadczenie</w:t>
      </w:r>
      <w:r>
        <w:t xml:space="preserve"> przez Wykonawcę na rzecz Zamawiającego usługi pn.: </w:t>
      </w:r>
      <w:r>
        <w:rPr>
          <w:b/>
          <w:sz w:val="26"/>
        </w:rPr>
        <w:t>„</w:t>
      </w:r>
      <w:r w:rsidR="008B00C7" w:rsidRPr="008B00C7">
        <w:rPr>
          <w:b/>
          <w:sz w:val="26"/>
        </w:rPr>
        <w:t xml:space="preserve">Odbiór i zagospodarowanie odpadów komunalnych z terenu Gminy Nałęczów oraz </w:t>
      </w:r>
      <w:proofErr w:type="gramStart"/>
      <w:r w:rsidR="008B00C7" w:rsidRPr="008B00C7">
        <w:rPr>
          <w:b/>
          <w:sz w:val="26"/>
        </w:rPr>
        <w:t xml:space="preserve">PSZOK  </w:t>
      </w:r>
      <w:r w:rsidRPr="008B00C7">
        <w:rPr>
          <w:b/>
          <w:i/>
        </w:rPr>
        <w:t>”</w:t>
      </w:r>
      <w:proofErr w:type="gramEnd"/>
      <w:r w:rsidRPr="008B00C7">
        <w:t xml:space="preserve">. </w:t>
      </w:r>
    </w:p>
    <w:p w14:paraId="647ED112" w14:textId="5A56AD1A" w:rsidR="001C23F7" w:rsidRPr="008B00C7" w:rsidRDefault="008B714D">
      <w:pPr>
        <w:numPr>
          <w:ilvl w:val="0"/>
          <w:numId w:val="2"/>
        </w:numPr>
        <w:spacing w:after="49" w:line="259" w:lineRule="auto"/>
        <w:ind w:right="43" w:hanging="283"/>
      </w:pPr>
      <w:r w:rsidRPr="008B00C7">
        <w:t>szacuje się</w:t>
      </w:r>
      <w:r w:rsidR="008B00C7">
        <w:t xml:space="preserve"> odbiór</w:t>
      </w:r>
      <w:r w:rsidRPr="008B00C7">
        <w:t xml:space="preserve"> około </w:t>
      </w:r>
      <w:r w:rsidR="00C91981">
        <w:rPr>
          <w:b/>
        </w:rPr>
        <w:t>….</w:t>
      </w:r>
      <w:r w:rsidRPr="008B00C7">
        <w:rPr>
          <w:b/>
        </w:rPr>
        <w:t xml:space="preserve"> Mg</w:t>
      </w:r>
      <w:r w:rsidRPr="008B00C7">
        <w:t xml:space="preserve"> zgodnie z podziałem: </w:t>
      </w:r>
      <w:r w:rsidRPr="008B00C7">
        <w:rPr>
          <w:b/>
        </w:rPr>
        <w:t xml:space="preserve"> </w:t>
      </w:r>
    </w:p>
    <w:p w14:paraId="70278690" w14:textId="03AFD101" w:rsidR="001C23F7" w:rsidRPr="008B00C7" w:rsidRDefault="008B714D">
      <w:pPr>
        <w:spacing w:after="31" w:line="274" w:lineRule="auto"/>
        <w:ind w:left="2275" w:right="32" w:hanging="370"/>
      </w:pPr>
      <w:r w:rsidRPr="008B00C7">
        <w:rPr>
          <w:rFonts w:ascii="Times New Roman" w:eastAsia="Times New Roman" w:hAnsi="Times New Roman" w:cs="Times New Roman"/>
        </w:rPr>
        <w:t>−</w:t>
      </w:r>
      <w:r w:rsidRPr="008B00C7">
        <w:rPr>
          <w:rFonts w:ascii="Arial" w:eastAsia="Arial" w:hAnsi="Arial" w:cs="Arial"/>
        </w:rPr>
        <w:t xml:space="preserve"> </w:t>
      </w:r>
      <w:r w:rsidR="00C91981">
        <w:rPr>
          <w:b/>
        </w:rPr>
        <w:t>….</w:t>
      </w:r>
      <w:r w:rsidRPr="008B00C7">
        <w:rPr>
          <w:b/>
        </w:rPr>
        <w:t xml:space="preserve"> Mg – ilość odpadów komunalnych, którą Zamawiający przewiduje do odebrania od właścicieli nieruchomości zamieszkałych z terenu Gminy </w:t>
      </w:r>
      <w:r w:rsidR="008B00C7">
        <w:rPr>
          <w:b/>
        </w:rPr>
        <w:t>Nałęczów</w:t>
      </w:r>
      <w:r w:rsidRPr="008B00C7">
        <w:rPr>
          <w:b/>
        </w:rPr>
        <w:t xml:space="preserve"> w okresie realizacji zamówienia, </w:t>
      </w:r>
    </w:p>
    <w:p w14:paraId="37623926" w14:textId="23CEA952" w:rsidR="001C23F7" w:rsidRDefault="008B714D">
      <w:pPr>
        <w:spacing w:after="31" w:line="274" w:lineRule="auto"/>
        <w:ind w:left="2275" w:right="32" w:hanging="370"/>
      </w:pPr>
      <w:r w:rsidRPr="008B00C7">
        <w:rPr>
          <w:rFonts w:ascii="Times New Roman" w:eastAsia="Times New Roman" w:hAnsi="Times New Roman" w:cs="Times New Roman"/>
        </w:rPr>
        <w:t>−</w:t>
      </w:r>
      <w:r w:rsidRPr="008B00C7">
        <w:rPr>
          <w:rFonts w:ascii="Arial" w:eastAsia="Arial" w:hAnsi="Arial" w:cs="Arial"/>
        </w:rPr>
        <w:t xml:space="preserve"> </w:t>
      </w:r>
      <w:r w:rsidR="00C91981">
        <w:rPr>
          <w:b/>
        </w:rPr>
        <w:t>…</w:t>
      </w:r>
      <w:r w:rsidRPr="008B00C7">
        <w:rPr>
          <w:b/>
        </w:rPr>
        <w:t xml:space="preserve"> Mg - ilość odpadów komunalnych, którą Zamawiający przewiduje do odebrania ze stacjonarnego Punktu Selektywnego Zbierania Odpadów Komunalnych („PSZOK”) w okresie realizacji zamówienia,</w:t>
      </w:r>
      <w:r>
        <w:rPr>
          <w:b/>
        </w:rPr>
        <w:t xml:space="preserve"> </w:t>
      </w:r>
    </w:p>
    <w:p w14:paraId="20B579A5" w14:textId="2DAAECCB" w:rsidR="001C23F7" w:rsidRDefault="004E52C0">
      <w:pPr>
        <w:numPr>
          <w:ilvl w:val="0"/>
          <w:numId w:val="3"/>
        </w:numPr>
        <w:ind w:right="20" w:hanging="360"/>
        <w:jc w:val="left"/>
      </w:pPr>
      <w:r>
        <w:t xml:space="preserve">Szczegółowy zakres i sposób realizacji przedmiotu zamówienia oraz wymagania jakościowe określa szczegółowy opisie przedmiotu zamówienia (OPZ), który stanowi integralną </w:t>
      </w:r>
      <w:proofErr w:type="gramStart"/>
      <w:r>
        <w:t>część  niniejszej</w:t>
      </w:r>
      <w:proofErr w:type="gramEnd"/>
      <w:r>
        <w:t xml:space="preserve"> umowy, oraz obowiązujące przepisy prawa:</w:t>
      </w:r>
      <w:r>
        <w:rPr>
          <w:b/>
        </w:rPr>
        <w:t xml:space="preserve"> </w:t>
      </w:r>
    </w:p>
    <w:p w14:paraId="6D086F27" w14:textId="73D17275" w:rsidR="001C23F7" w:rsidRDefault="008B714D">
      <w:pPr>
        <w:numPr>
          <w:ilvl w:val="1"/>
          <w:numId w:val="3"/>
        </w:numPr>
        <w:ind w:right="40" w:hanging="413"/>
      </w:pPr>
      <w:r>
        <w:t xml:space="preserve">Dyrektywy Parlamentu Europejskiego i Rady 2008/98/WE z dnia 19 listopada 2008 r. w sprawie </w:t>
      </w:r>
      <w:r w:rsidR="004E52C0">
        <w:t>odpadów</w:t>
      </w:r>
      <w:r>
        <w:t xml:space="preserve"> oraz uchylającej </w:t>
      </w:r>
      <w:r w:rsidR="004E52C0">
        <w:t>niektóre</w:t>
      </w:r>
      <w:r>
        <w:t xml:space="preserve"> dyrektywy (Dz. U. UE. L 2008. 312. 3).</w:t>
      </w:r>
      <w:r>
        <w:rPr>
          <w:b/>
        </w:rPr>
        <w:t xml:space="preserve"> </w:t>
      </w:r>
    </w:p>
    <w:p w14:paraId="779D1E8E" w14:textId="14CA5712" w:rsidR="001C23F7" w:rsidRDefault="008B714D">
      <w:pPr>
        <w:numPr>
          <w:ilvl w:val="1"/>
          <w:numId w:val="3"/>
        </w:numPr>
        <w:ind w:right="40" w:hanging="413"/>
      </w:pPr>
      <w:r>
        <w:t>Ustawy z dnia 14 grudnia 2012 r. o odpadach (Dz. U. 202</w:t>
      </w:r>
      <w:r w:rsidR="00584CB3">
        <w:t>3</w:t>
      </w:r>
      <w:r>
        <w:t xml:space="preserve"> poz. </w:t>
      </w:r>
      <w:r w:rsidR="00584CB3">
        <w:t>1587</w:t>
      </w:r>
      <w:r>
        <w:t>).</w:t>
      </w:r>
      <w:r>
        <w:rPr>
          <w:b/>
        </w:rPr>
        <w:t xml:space="preserve"> </w:t>
      </w:r>
    </w:p>
    <w:p w14:paraId="61AA234C" w14:textId="468346B9" w:rsidR="001C23F7" w:rsidRDefault="008B714D">
      <w:pPr>
        <w:numPr>
          <w:ilvl w:val="1"/>
          <w:numId w:val="3"/>
        </w:numPr>
        <w:ind w:right="40" w:hanging="413"/>
      </w:pPr>
      <w:r>
        <w:t xml:space="preserve">Ustawy z dnia 13 </w:t>
      </w:r>
      <w:r w:rsidR="004E52C0">
        <w:t>września</w:t>
      </w:r>
      <w:r>
        <w:t xml:space="preserve"> 1996 r. o utrzymaniu </w:t>
      </w:r>
      <w:r w:rsidR="004E52C0">
        <w:t>czystości</w:t>
      </w:r>
      <w:r>
        <w:t xml:space="preserve"> i porządku w gminach (Dz. U. 202</w:t>
      </w:r>
      <w:r w:rsidR="001A0624">
        <w:t>5 r.</w:t>
      </w:r>
      <w:r>
        <w:t xml:space="preserve">, poz. </w:t>
      </w:r>
      <w:r w:rsidR="001A0624">
        <w:t>733</w:t>
      </w:r>
      <w:r>
        <w:t xml:space="preserve"> z pozn. zm.).</w:t>
      </w:r>
      <w:r>
        <w:rPr>
          <w:b/>
        </w:rPr>
        <w:t xml:space="preserve"> </w:t>
      </w:r>
    </w:p>
    <w:p w14:paraId="5719023C" w14:textId="029161B0" w:rsidR="001C23F7" w:rsidRDefault="008B714D">
      <w:pPr>
        <w:numPr>
          <w:ilvl w:val="1"/>
          <w:numId w:val="3"/>
        </w:numPr>
        <w:ind w:right="40" w:hanging="413"/>
      </w:pPr>
      <w:r>
        <w:lastRenderedPageBreak/>
        <w:t xml:space="preserve">Ustawy z dnia 27 kwietnia 2001 r. - Prawo ochrony </w:t>
      </w:r>
      <w:r w:rsidR="004E52C0">
        <w:t>środowiska</w:t>
      </w:r>
      <w:r>
        <w:t xml:space="preserve"> </w:t>
      </w:r>
      <w:proofErr w:type="gramStart"/>
      <w:r>
        <w:t>( Dz.</w:t>
      </w:r>
      <w:proofErr w:type="gramEnd"/>
      <w:r>
        <w:t xml:space="preserve"> U. z 202</w:t>
      </w:r>
      <w:r w:rsidR="00D64853">
        <w:t>5</w:t>
      </w:r>
      <w:r>
        <w:t xml:space="preserve"> r., poz. </w:t>
      </w:r>
      <w:r w:rsidR="00D64853">
        <w:t>647</w:t>
      </w:r>
      <w:r>
        <w:t>);</w:t>
      </w:r>
      <w:r>
        <w:rPr>
          <w:b/>
        </w:rPr>
        <w:t xml:space="preserve"> </w:t>
      </w:r>
    </w:p>
    <w:p w14:paraId="757799A6" w14:textId="4CE1ABE8" w:rsidR="001C23F7" w:rsidRDefault="008B714D">
      <w:pPr>
        <w:numPr>
          <w:ilvl w:val="1"/>
          <w:numId w:val="3"/>
        </w:numPr>
        <w:ind w:right="40" w:hanging="413"/>
      </w:pPr>
      <w:r>
        <w:t xml:space="preserve">Ustawy z dnia 11 </w:t>
      </w:r>
      <w:r w:rsidR="004E52C0">
        <w:t>września</w:t>
      </w:r>
      <w:r>
        <w:t xml:space="preserve"> 2015 r. o </w:t>
      </w:r>
      <w:r w:rsidR="004E52C0">
        <w:t>zużytym</w:t>
      </w:r>
      <w:r>
        <w:t xml:space="preserve"> sprzęcie elektrycznym </w:t>
      </w:r>
      <w:proofErr w:type="gramStart"/>
      <w:r>
        <w:t xml:space="preserve">i </w:t>
      </w:r>
      <w:r w:rsidR="00DE5A0E">
        <w:t> </w:t>
      </w:r>
      <w:r>
        <w:t>elektronicznym</w:t>
      </w:r>
      <w:proofErr w:type="gramEnd"/>
      <w:r>
        <w:t xml:space="preserve"> (Dz. U. z 202</w:t>
      </w:r>
      <w:r w:rsidR="00D64853">
        <w:t>4</w:t>
      </w:r>
      <w:r>
        <w:t xml:space="preserve"> r., poz. </w:t>
      </w:r>
      <w:r w:rsidR="00D64853">
        <w:t>573</w:t>
      </w:r>
      <w:r>
        <w:t>)</w:t>
      </w:r>
      <w:r>
        <w:rPr>
          <w:b/>
        </w:rPr>
        <w:t xml:space="preserve"> </w:t>
      </w:r>
    </w:p>
    <w:p w14:paraId="084E7E0D" w14:textId="27806F13" w:rsidR="001C23F7" w:rsidRDefault="008B714D">
      <w:pPr>
        <w:numPr>
          <w:ilvl w:val="1"/>
          <w:numId w:val="3"/>
        </w:numPr>
        <w:ind w:right="40" w:hanging="413"/>
      </w:pPr>
      <w:r>
        <w:t>Ustawy z dnia 24 kwietnia 2009 r. o bateriach i akumulatorach (Dz. U. z 202</w:t>
      </w:r>
      <w:r w:rsidR="00D64853">
        <w:t>5</w:t>
      </w:r>
      <w:r>
        <w:t xml:space="preserve"> r., poz. </w:t>
      </w:r>
      <w:r w:rsidR="00D64853">
        <w:t>809</w:t>
      </w:r>
      <w:r>
        <w:t>),</w:t>
      </w:r>
      <w:r>
        <w:rPr>
          <w:b/>
        </w:rPr>
        <w:t xml:space="preserve"> </w:t>
      </w:r>
    </w:p>
    <w:p w14:paraId="46467F3B" w14:textId="69CB6A70" w:rsidR="001C23F7" w:rsidRDefault="008B714D">
      <w:pPr>
        <w:numPr>
          <w:ilvl w:val="1"/>
          <w:numId w:val="3"/>
        </w:numPr>
        <w:ind w:right="40" w:hanging="413"/>
      </w:pPr>
      <w:r>
        <w:t xml:space="preserve">Ustawy z dnia 20 lipca 2017 r. Prawo wodne </w:t>
      </w:r>
      <w:proofErr w:type="gramStart"/>
      <w:r>
        <w:t>( Dz.</w:t>
      </w:r>
      <w:proofErr w:type="gramEnd"/>
      <w:r>
        <w:t xml:space="preserve"> U. z 202</w:t>
      </w:r>
      <w:r w:rsidR="00D64853">
        <w:t>5</w:t>
      </w:r>
      <w:r>
        <w:t xml:space="preserve"> r., poz. </w:t>
      </w:r>
      <w:r w:rsidR="00D64853">
        <w:t>960</w:t>
      </w:r>
      <w:r>
        <w:t>),</w:t>
      </w:r>
      <w:r>
        <w:rPr>
          <w:b/>
        </w:rPr>
        <w:t xml:space="preserve"> </w:t>
      </w:r>
    </w:p>
    <w:p w14:paraId="23EB3826" w14:textId="70E26AC9" w:rsidR="001C23F7" w:rsidRDefault="008B714D" w:rsidP="004E52C0">
      <w:pPr>
        <w:numPr>
          <w:ilvl w:val="1"/>
          <w:numId w:val="3"/>
        </w:numPr>
        <w:spacing w:after="4"/>
        <w:ind w:right="40" w:hanging="413"/>
      </w:pPr>
      <w:r>
        <w:t xml:space="preserve">Rozporządzenia Ministra </w:t>
      </w:r>
      <w:r w:rsidR="004E52C0">
        <w:t>Środowiska</w:t>
      </w:r>
      <w:r>
        <w:t xml:space="preserve"> z dnia 16 czerwca 2009 r. w sprawie </w:t>
      </w:r>
      <w:r w:rsidR="004E52C0">
        <w:t>bezpieczeństwa</w:t>
      </w:r>
      <w:r>
        <w:t xml:space="preserve"> i higieny pracy przy gospodarowaniu odpadami komunalnymi (Dz. U. z 2009 r. Nr 104, poz. 868),</w:t>
      </w:r>
      <w:r w:rsidRPr="004E52C0">
        <w:rPr>
          <w:b/>
        </w:rPr>
        <w:t xml:space="preserve"> </w:t>
      </w:r>
    </w:p>
    <w:p w14:paraId="11D5C41A" w14:textId="09D08DEE" w:rsidR="001C23F7" w:rsidRDefault="008B714D">
      <w:pPr>
        <w:numPr>
          <w:ilvl w:val="0"/>
          <w:numId w:val="4"/>
        </w:numPr>
        <w:ind w:right="40" w:hanging="360"/>
      </w:pPr>
      <w:r>
        <w:t xml:space="preserve">Rozporządzenie Ministra Klimatu z dnia 2 stycznia 2020 r. w sprawie katalogu </w:t>
      </w:r>
      <w:r w:rsidR="004E52C0">
        <w:t>odpadów</w:t>
      </w:r>
      <w:r>
        <w:t xml:space="preserve"> (Dz. U. z 2020 r., poz. 10);</w:t>
      </w:r>
      <w:r>
        <w:rPr>
          <w:b/>
        </w:rPr>
        <w:t xml:space="preserve"> </w:t>
      </w:r>
    </w:p>
    <w:p w14:paraId="50D0D90F" w14:textId="061EB3E2" w:rsidR="001C23F7" w:rsidRDefault="008B714D">
      <w:pPr>
        <w:numPr>
          <w:ilvl w:val="0"/>
          <w:numId w:val="4"/>
        </w:numPr>
        <w:ind w:right="40" w:hanging="360"/>
      </w:pPr>
      <w:r>
        <w:t xml:space="preserve">Rozporządzenia Ministra </w:t>
      </w:r>
      <w:r w:rsidR="004E52C0">
        <w:t>Środowisk</w:t>
      </w:r>
      <w:r>
        <w:t xml:space="preserve"> z dnia 15 grudnia 2017 r. w sprawie poziomo w ograniczenia masy </w:t>
      </w:r>
      <w:r w:rsidR="004E52C0">
        <w:t>odpadów</w:t>
      </w:r>
      <w:r>
        <w:t xml:space="preserve"> komunalnych ulegających biodegradacji przekazywanych do składowania oraz sposobu obliczania poziomu ograniczenia masy tych </w:t>
      </w:r>
      <w:r w:rsidR="004E52C0">
        <w:t>odpadów</w:t>
      </w:r>
      <w:r>
        <w:t xml:space="preserve"> (Dz. U. 2017, poz. 2412).</w:t>
      </w:r>
      <w:r>
        <w:rPr>
          <w:b/>
        </w:rPr>
        <w:t xml:space="preserve"> </w:t>
      </w:r>
    </w:p>
    <w:p w14:paraId="7723F674" w14:textId="4871144A" w:rsidR="001C23F7" w:rsidRDefault="008B714D">
      <w:pPr>
        <w:numPr>
          <w:ilvl w:val="0"/>
          <w:numId w:val="4"/>
        </w:numPr>
        <w:ind w:right="40" w:hanging="360"/>
      </w:pPr>
      <w:r>
        <w:t xml:space="preserve">Rozporządzenia Ministra Klimatu i </w:t>
      </w:r>
      <w:r w:rsidR="004E52C0">
        <w:t>Środowiska</w:t>
      </w:r>
      <w:r>
        <w:t xml:space="preserve"> z dnia 10 maja 2021 r. w sprawie sposobu selektywnego zbierania wybranych frakcji </w:t>
      </w:r>
      <w:r w:rsidR="004E52C0">
        <w:t>odpadów</w:t>
      </w:r>
      <w:r>
        <w:t xml:space="preserve"> (Dz. U. z 2021 r., poz. 906 z po z n. zm.)</w:t>
      </w:r>
      <w:r>
        <w:rPr>
          <w:b/>
        </w:rPr>
        <w:t xml:space="preserve"> </w:t>
      </w:r>
    </w:p>
    <w:p w14:paraId="39B2B075" w14:textId="0DE47A78" w:rsidR="001C23F7" w:rsidRDefault="008B714D">
      <w:pPr>
        <w:numPr>
          <w:ilvl w:val="0"/>
          <w:numId w:val="4"/>
        </w:numPr>
        <w:ind w:right="40" w:hanging="360"/>
      </w:pPr>
      <w:r>
        <w:t xml:space="preserve">Rozporządzenia Ministra </w:t>
      </w:r>
      <w:r w:rsidR="004E52C0">
        <w:t>Środowiska</w:t>
      </w:r>
      <w:r>
        <w:t xml:space="preserve"> z dnia 25 stycznia 2013 r. w sprawie </w:t>
      </w:r>
      <w:r w:rsidR="004E52C0">
        <w:t>szczegółowych</w:t>
      </w:r>
      <w:r>
        <w:t xml:space="preserve"> </w:t>
      </w:r>
      <w:proofErr w:type="gramStart"/>
      <w:r w:rsidR="004E52C0">
        <w:t>wymagań</w:t>
      </w:r>
      <w:r>
        <w:t xml:space="preserve">  w</w:t>
      </w:r>
      <w:proofErr w:type="gramEnd"/>
      <w:r>
        <w:t xml:space="preserve"> zakresie odbierania </w:t>
      </w:r>
      <w:r w:rsidR="00D54F5B">
        <w:t>odpadów</w:t>
      </w:r>
      <w:r>
        <w:t xml:space="preserve"> komunalnych od </w:t>
      </w:r>
      <w:r w:rsidR="00D54F5B">
        <w:t>właścicieli</w:t>
      </w:r>
      <w:r>
        <w:t xml:space="preserve"> </w:t>
      </w:r>
      <w:r w:rsidR="00D54F5B">
        <w:t>nieruchomości</w:t>
      </w:r>
      <w:r>
        <w:t xml:space="preserve"> (Dz. U. 2013, poz. 122).</w:t>
      </w:r>
      <w:r>
        <w:rPr>
          <w:b/>
        </w:rPr>
        <w:t xml:space="preserve"> </w:t>
      </w:r>
    </w:p>
    <w:p w14:paraId="17285D23" w14:textId="1CC12319" w:rsidR="001C23F7" w:rsidRDefault="008B714D">
      <w:pPr>
        <w:numPr>
          <w:ilvl w:val="0"/>
          <w:numId w:val="4"/>
        </w:numPr>
        <w:ind w:right="40" w:hanging="360"/>
      </w:pPr>
      <w:r>
        <w:t xml:space="preserve">Rozporządzenie Ministra Klimatu i </w:t>
      </w:r>
      <w:r w:rsidR="00D54F5B">
        <w:t>Środowiska</w:t>
      </w:r>
      <w:r>
        <w:t xml:space="preserve"> z dnia 3 sierpnia 2021 r. </w:t>
      </w:r>
      <w:proofErr w:type="gramStart"/>
      <w:r>
        <w:t xml:space="preserve">w </w:t>
      </w:r>
      <w:r w:rsidR="00DE5A0E">
        <w:t> </w:t>
      </w:r>
      <w:r>
        <w:t>sprawie</w:t>
      </w:r>
      <w:proofErr w:type="gramEnd"/>
      <w:r>
        <w:t xml:space="preserve"> sposobu obliczania poziomo w przygotowania do ponownego </w:t>
      </w:r>
      <w:r w:rsidR="00D54F5B">
        <w:t>użycia</w:t>
      </w:r>
      <w:r>
        <w:t xml:space="preserve"> </w:t>
      </w:r>
      <w:proofErr w:type="gramStart"/>
      <w:r>
        <w:t xml:space="preserve">i </w:t>
      </w:r>
      <w:r w:rsidR="00DE5A0E">
        <w:t> </w:t>
      </w:r>
      <w:r>
        <w:t>recyklingu</w:t>
      </w:r>
      <w:proofErr w:type="gramEnd"/>
      <w:r>
        <w:t xml:space="preserve"> </w:t>
      </w:r>
      <w:r w:rsidR="00D54F5B">
        <w:t>odpadów</w:t>
      </w:r>
      <w:r>
        <w:t xml:space="preserve"> komunalnych (Dz.U. 2021, poz. 1530)</w:t>
      </w:r>
      <w:r>
        <w:rPr>
          <w:b/>
        </w:rPr>
        <w:t xml:space="preserve"> </w:t>
      </w:r>
    </w:p>
    <w:p w14:paraId="0289B906" w14:textId="2E687ECC" w:rsidR="001C23F7" w:rsidRDefault="008B714D">
      <w:pPr>
        <w:numPr>
          <w:ilvl w:val="0"/>
          <w:numId w:val="4"/>
        </w:numPr>
        <w:ind w:right="40" w:hanging="360"/>
      </w:pPr>
      <w:r>
        <w:t xml:space="preserve">Uchwały Nr XXIV/349/2016 Sejmiku </w:t>
      </w:r>
      <w:r w:rsidR="00D54F5B">
        <w:t>Województwa</w:t>
      </w:r>
      <w:r>
        <w:t xml:space="preserve"> Lubelskiego z dnia 2 grudnia 2016 r. w sprawie uchwalenia „Planu Gospodarki Odpadami dla </w:t>
      </w:r>
      <w:r w:rsidR="00D54F5B">
        <w:t>Województwa</w:t>
      </w:r>
      <w:r>
        <w:t xml:space="preserve"> Lubelskiego do 2022”.</w:t>
      </w:r>
      <w:r>
        <w:rPr>
          <w:b/>
        </w:rPr>
        <w:t xml:space="preserve"> </w:t>
      </w:r>
    </w:p>
    <w:p w14:paraId="788BBC38" w14:textId="23F3FDCA" w:rsidR="001C23F7" w:rsidRDefault="008B714D">
      <w:pPr>
        <w:numPr>
          <w:ilvl w:val="0"/>
          <w:numId w:val="4"/>
        </w:numPr>
        <w:ind w:right="40" w:hanging="360"/>
      </w:pPr>
      <w:r>
        <w:t xml:space="preserve">Uchwały Nr XXIV/349/2016 Sejmiku </w:t>
      </w:r>
      <w:r w:rsidR="00D54F5B">
        <w:t>Województwa</w:t>
      </w:r>
      <w:r>
        <w:t xml:space="preserve"> Lubelskiego z dnia 2 grudnia 2016 r. w sprawie uchwalenia „Planu Gospodarki Odpadami dla </w:t>
      </w:r>
      <w:r w:rsidR="00D54F5B">
        <w:t>Województwa</w:t>
      </w:r>
      <w:r>
        <w:t xml:space="preserve"> Lubelskiego do 2022”. </w:t>
      </w:r>
    </w:p>
    <w:p w14:paraId="6BED284B" w14:textId="77777777" w:rsidR="008B00C7" w:rsidRDefault="008B00C7" w:rsidP="008B00C7">
      <w:pPr>
        <w:numPr>
          <w:ilvl w:val="0"/>
          <w:numId w:val="4"/>
        </w:numPr>
        <w:ind w:right="40"/>
      </w:pPr>
      <w:r>
        <w:t>Uchwała w sprawie uchwalenia Regulaminu utrzymania czystości i porządku na terenie Gminy Nałęczów.</w:t>
      </w:r>
    </w:p>
    <w:p w14:paraId="042FA861" w14:textId="386C2AD5" w:rsidR="008B00C7" w:rsidRDefault="008B00C7" w:rsidP="008B00C7">
      <w:pPr>
        <w:numPr>
          <w:ilvl w:val="0"/>
          <w:numId w:val="4"/>
        </w:numPr>
        <w:ind w:right="40"/>
      </w:pPr>
      <w:r>
        <w:t xml:space="preserve">Uchwała w sprawie zmiany uchwały Nr XXXI/254/17 Rady Miejskiej w Nałęczowie z dnia 17 lipca 2017 r. w sprawie uchwalenia „Regulaminu utrzymania czystości </w:t>
      </w:r>
      <w:proofErr w:type="gramStart"/>
      <w:r>
        <w:t xml:space="preserve">i </w:t>
      </w:r>
      <w:r w:rsidR="00DE5A0E">
        <w:t> </w:t>
      </w:r>
      <w:r>
        <w:t>porządku</w:t>
      </w:r>
      <w:proofErr w:type="gramEnd"/>
      <w:r>
        <w:t xml:space="preserve"> na terenie Gminy Nałęczów” (Dz. Urz. Woj. Lub. 2017 poz. 3318) oraz uchwały Nr XXXI/140/20 Rady Miejskiej w Nałęczowie z dnia 10 marca 2020 r zmieniającej uchwałę Nr XXXI/254/17 Rady Miejskiej w Nałęczowie z dnia 17 lipca 2017 r. w sprawie uchwalenia „Regulaminu utrzymania czystości i porządku na terenie Gminy Nałęczów” (Dz. Urz. Woj. Lub. 2020, poz. 1944)</w:t>
      </w:r>
    </w:p>
    <w:p w14:paraId="335B50B4" w14:textId="77777777" w:rsidR="008B00C7" w:rsidRDefault="008B00C7" w:rsidP="008B00C7">
      <w:pPr>
        <w:numPr>
          <w:ilvl w:val="0"/>
          <w:numId w:val="4"/>
        </w:numPr>
        <w:ind w:right="40"/>
      </w:pPr>
      <w:r>
        <w:t xml:space="preserve">Uchwała w sprawie zmiany uchwały nr XXIX/253/17 Rady Miejskiej w Nałęczowie z dnia 17 lipca 2017 r. w sprawie określenia szczegółowego sposobu i zakresu </w:t>
      </w:r>
      <w:r>
        <w:lastRenderedPageBreak/>
        <w:t>świadczenia usług w zakresie odbierania odpadów komunalnych od właścicieli nieruchomości i zagospodarowania tych odpadów</w:t>
      </w:r>
    </w:p>
    <w:p w14:paraId="741D3626" w14:textId="77777777" w:rsidR="00F12FD9" w:rsidRDefault="00F12FD9" w:rsidP="00F12FD9">
      <w:pPr>
        <w:ind w:left="1287" w:right="40" w:firstLine="0"/>
      </w:pPr>
    </w:p>
    <w:p w14:paraId="0DA34192" w14:textId="1CCDC94B" w:rsidR="00F12FD9" w:rsidRDefault="00F12FD9" w:rsidP="00F12FD9">
      <w:pPr>
        <w:numPr>
          <w:ilvl w:val="1"/>
          <w:numId w:val="4"/>
        </w:numPr>
        <w:spacing w:after="4"/>
        <w:ind w:right="40" w:hanging="360"/>
      </w:pPr>
      <w:r>
        <w:t xml:space="preserve">Wykonawca oświadcza, że posiada niezbędne wpisy do rejestrów </w:t>
      </w:r>
      <w:proofErr w:type="gramStart"/>
      <w:r>
        <w:t xml:space="preserve">i </w:t>
      </w:r>
      <w:r w:rsidR="00DE5A0E">
        <w:t> </w:t>
      </w:r>
      <w:r>
        <w:t>zezwolenia</w:t>
      </w:r>
      <w:proofErr w:type="gramEnd"/>
      <w:r>
        <w:t xml:space="preserve"> wymagane do wykonania przedmiotu umowy, </w:t>
      </w:r>
      <w:proofErr w:type="gramStart"/>
      <w:r>
        <w:t xml:space="preserve">w </w:t>
      </w:r>
      <w:r w:rsidR="00DE5A0E">
        <w:t> </w:t>
      </w:r>
      <w:r>
        <w:t>szczególności</w:t>
      </w:r>
      <w:proofErr w:type="gramEnd"/>
      <w:r>
        <w:t xml:space="preserve"> wpisy do rejestrów i zezwolenia wymagane do wykonania przedmiotu umowy w szczególności wpis do rejestru działalności regulowanej, o którym mowa w art. 9b ust. 2 ustawy z dnia 13 września 1996 r. o utrzymaniu czystości i porządku w gminach (t. j. Dz. U. z 202</w:t>
      </w:r>
      <w:r w:rsidR="00DB310C">
        <w:t>5</w:t>
      </w:r>
      <w:r>
        <w:t xml:space="preserve"> r., poz. </w:t>
      </w:r>
      <w:r w:rsidR="00DB310C">
        <w:t>733</w:t>
      </w:r>
      <w:r>
        <w:t xml:space="preserve"> z późn. zm.), w zakresie wszystkich rodzajów odpadów objętych niniejszym postępowaniem. </w:t>
      </w:r>
    </w:p>
    <w:p w14:paraId="0B0A7C72" w14:textId="1DB016D8" w:rsidR="00F12FD9" w:rsidRDefault="008B714D" w:rsidP="00F12FD9">
      <w:pPr>
        <w:numPr>
          <w:ilvl w:val="1"/>
          <w:numId w:val="4"/>
        </w:numPr>
        <w:ind w:right="40" w:hanging="360"/>
      </w:pPr>
      <w:r w:rsidRPr="008B00C7">
        <w:t xml:space="preserve"> </w:t>
      </w:r>
      <w:r w:rsidR="00F12FD9">
        <w:t xml:space="preserve">Wykonawca zobowiązuje się do posiadania wpisów i </w:t>
      </w:r>
      <w:proofErr w:type="gramStart"/>
      <w:r w:rsidR="00F12FD9">
        <w:t>zezwoleń  określonych</w:t>
      </w:r>
      <w:proofErr w:type="gramEnd"/>
      <w:r w:rsidR="00F12FD9">
        <w:t xml:space="preserve"> w ust. 4, przez cały czas realizacji umowy. W przypadku utraty przez wykonawcę </w:t>
      </w:r>
      <w:proofErr w:type="gramStart"/>
      <w:r w:rsidR="00F12FD9">
        <w:t>uprawnień  wskazanych</w:t>
      </w:r>
      <w:proofErr w:type="gramEnd"/>
      <w:r w:rsidR="00F12FD9">
        <w:t xml:space="preserve"> w ust. 4 Zamawiający może </w:t>
      </w:r>
      <w:proofErr w:type="gramStart"/>
      <w:r w:rsidR="00F12FD9">
        <w:t>odstąpić  od</w:t>
      </w:r>
      <w:proofErr w:type="gramEnd"/>
      <w:r w:rsidR="00F12FD9">
        <w:t xml:space="preserve"> umowy w terminie 30 dni od dnia powzięcia informacji </w:t>
      </w:r>
      <w:proofErr w:type="gramStart"/>
      <w:r w:rsidR="00F12FD9">
        <w:t xml:space="preserve">o </w:t>
      </w:r>
      <w:r w:rsidR="00DE5A0E">
        <w:t> </w:t>
      </w:r>
      <w:r w:rsidR="00F12FD9">
        <w:t>zaistnieniu</w:t>
      </w:r>
      <w:proofErr w:type="gramEnd"/>
      <w:r w:rsidR="00F12FD9">
        <w:t xml:space="preserve"> powyższych okoliczności. </w:t>
      </w:r>
    </w:p>
    <w:p w14:paraId="489975F7" w14:textId="77777777" w:rsidR="00F12FD9" w:rsidRDefault="00F12FD9" w:rsidP="00F12FD9">
      <w:pPr>
        <w:numPr>
          <w:ilvl w:val="1"/>
          <w:numId w:val="4"/>
        </w:numPr>
        <w:ind w:right="40" w:hanging="360"/>
      </w:pPr>
      <w:r>
        <w:t xml:space="preserve">Przedmiot umowy winien </w:t>
      </w:r>
      <w:proofErr w:type="gramStart"/>
      <w:r>
        <w:t>być  realizowany</w:t>
      </w:r>
      <w:proofErr w:type="gramEnd"/>
      <w:r>
        <w:t xml:space="preserve"> zgodnie z powszechnie obowiązującymi przepisami prawa. </w:t>
      </w:r>
    </w:p>
    <w:p w14:paraId="590B6517" w14:textId="77777777" w:rsidR="00F12FD9" w:rsidRDefault="00F12FD9" w:rsidP="00F12FD9">
      <w:pPr>
        <w:numPr>
          <w:ilvl w:val="1"/>
          <w:numId w:val="4"/>
        </w:numPr>
        <w:ind w:right="40" w:hanging="360"/>
      </w:pPr>
      <w:r>
        <w:t xml:space="preserve">Wykonawca oświadcza, że posiada potencjał techniczny niezbędny do wykonania umowy, w szczególności posiada odpowiednią </w:t>
      </w:r>
      <w:proofErr w:type="gramStart"/>
      <w:r>
        <w:t>ilość  oraz</w:t>
      </w:r>
      <w:proofErr w:type="gramEnd"/>
      <w:r>
        <w:t xml:space="preserve"> rodzaj środków transportu do realizacji przedmiotu umowy, a pojazdy te wyposażone są w moduły GPS umożliwiające monitorowanie tras przejazdu i ich pracy (zawierające informacje o zatrzymaniu pojazdu przed nieruchomością). </w:t>
      </w:r>
    </w:p>
    <w:p w14:paraId="6087F5D9" w14:textId="77777777" w:rsidR="00F12FD9" w:rsidRDefault="00F12FD9" w:rsidP="00F12FD9">
      <w:pPr>
        <w:numPr>
          <w:ilvl w:val="1"/>
          <w:numId w:val="4"/>
        </w:numPr>
        <w:ind w:right="40" w:hanging="360"/>
      </w:pPr>
      <w:r>
        <w:t xml:space="preserve">Wykonawca zobowiązuje się do niezwłocznego przekazywania informacji dotyczących realizacji umowy na każde żądanie Zamawiającego, jednak nie później </w:t>
      </w:r>
      <w:proofErr w:type="gramStart"/>
      <w:r>
        <w:t>niż  w</w:t>
      </w:r>
      <w:proofErr w:type="gramEnd"/>
      <w:r>
        <w:t xml:space="preserve"> terminie do 3 dni roboczych od otrzymania zgłoszenia. </w:t>
      </w:r>
    </w:p>
    <w:p w14:paraId="1545E33F" w14:textId="77777777" w:rsidR="00F12FD9" w:rsidRDefault="00F12FD9" w:rsidP="00F12FD9">
      <w:pPr>
        <w:numPr>
          <w:ilvl w:val="1"/>
          <w:numId w:val="4"/>
        </w:numPr>
        <w:spacing w:after="4"/>
        <w:ind w:right="40" w:hanging="360"/>
      </w:pPr>
      <w:r>
        <w:t xml:space="preserve">Wykonawca oświadcza, że posiada usytuowaną na terenie ............................................ bazę magazynowo - transportową. Baza magazynowo – transportowa spełnia warunki określone w Rozporządzeniu Ministra Środowiska z dnia 11 stycznia 2013 r. w sprawie szczegółowych </w:t>
      </w:r>
      <w:proofErr w:type="gramStart"/>
      <w:r>
        <w:t>wymagań  w</w:t>
      </w:r>
      <w:proofErr w:type="gramEnd"/>
      <w:r>
        <w:t xml:space="preserve"> zakresie odbierania odpadów komunalnych od właścicieli nieruchomości (Dz. U. z 2013 r. poz. 122). Baza jest usytuowana na terenie, do którego Wykonawca .............................. (</w:t>
      </w:r>
      <w:proofErr w:type="gramStart"/>
      <w:r>
        <w:t>wskazać  tytuł</w:t>
      </w:r>
      <w:proofErr w:type="gramEnd"/>
      <w:r>
        <w:t xml:space="preserve"> prawny). </w:t>
      </w:r>
    </w:p>
    <w:p w14:paraId="441F84F1" w14:textId="794A097E" w:rsidR="00F12FD9" w:rsidRDefault="00F12FD9" w:rsidP="00F12FD9">
      <w:pPr>
        <w:numPr>
          <w:ilvl w:val="1"/>
          <w:numId w:val="4"/>
        </w:numPr>
        <w:spacing w:after="4"/>
        <w:ind w:right="40" w:hanging="360"/>
      </w:pPr>
      <w:r>
        <w:t xml:space="preserve">Strony zgodnie zobowiązują się </w:t>
      </w:r>
      <w:proofErr w:type="gramStart"/>
      <w:r>
        <w:t>współdziałać  przy</w:t>
      </w:r>
      <w:proofErr w:type="gramEnd"/>
      <w:r>
        <w:t xml:space="preserve"> wykonaniu umowy </w:t>
      </w:r>
      <w:proofErr w:type="gramStart"/>
      <w:r>
        <w:t xml:space="preserve">w </w:t>
      </w:r>
      <w:r w:rsidR="00DE5A0E">
        <w:t> </w:t>
      </w:r>
      <w:r>
        <w:t>celu</w:t>
      </w:r>
      <w:proofErr w:type="gramEnd"/>
      <w:r>
        <w:t xml:space="preserve"> należytej realizacji niniejszego zamówienia publicznego. </w:t>
      </w:r>
    </w:p>
    <w:p w14:paraId="76F3CB2A" w14:textId="2C54DFD5" w:rsidR="001C23F7" w:rsidRPr="008B00C7" w:rsidRDefault="001C23F7" w:rsidP="00F12FD9">
      <w:pPr>
        <w:pStyle w:val="Akapitzlist"/>
        <w:ind w:left="2007" w:right="40" w:firstLine="0"/>
      </w:pPr>
    </w:p>
    <w:p w14:paraId="23967C98" w14:textId="15038C06" w:rsidR="001C23F7" w:rsidRDefault="001C23F7">
      <w:pPr>
        <w:spacing w:after="53" w:line="259" w:lineRule="auto"/>
        <w:ind w:left="0" w:right="0" w:firstLine="0"/>
        <w:jc w:val="left"/>
      </w:pPr>
    </w:p>
    <w:p w14:paraId="5F368605" w14:textId="77777777" w:rsidR="001C23F7" w:rsidRDefault="008B714D">
      <w:pPr>
        <w:pStyle w:val="Nagwek2"/>
        <w:ind w:left="119" w:right="238"/>
      </w:pPr>
      <w:r>
        <w:t xml:space="preserve">§ 2 Termin realizacji </w:t>
      </w:r>
    </w:p>
    <w:p w14:paraId="49C04D80" w14:textId="285B2D32" w:rsidR="001C23F7" w:rsidRDefault="008B714D">
      <w:pPr>
        <w:spacing w:after="11" w:line="267" w:lineRule="auto"/>
        <w:ind w:left="90" w:right="0" w:hanging="10"/>
        <w:jc w:val="left"/>
      </w:pPr>
      <w:r>
        <w:t xml:space="preserve">Wykonawca jest zobowiązany do wykonania </w:t>
      </w:r>
      <w:r w:rsidR="0006231F">
        <w:t>świadczenia</w:t>
      </w:r>
      <w:r>
        <w:t xml:space="preserve"> wskazanego w § 1 ust. 1 umowy </w:t>
      </w:r>
      <w:proofErr w:type="gramStart"/>
      <w:r>
        <w:t xml:space="preserve">w </w:t>
      </w:r>
      <w:r w:rsidR="00DE5A0E">
        <w:t> </w:t>
      </w:r>
      <w:r>
        <w:t>terminie</w:t>
      </w:r>
      <w:proofErr w:type="gramEnd"/>
      <w:r w:rsidR="00973636">
        <w:t xml:space="preserve"> </w:t>
      </w:r>
      <w:r w:rsidR="00973636" w:rsidRPr="00BF483D">
        <w:rPr>
          <w:b/>
          <w:bCs/>
        </w:rPr>
        <w:t>do 5 miesięcy od daty zawarcia umowy</w:t>
      </w:r>
      <w:r w:rsidR="00973636">
        <w:t>.</w:t>
      </w:r>
      <w:r>
        <w:t xml:space="preserve"> </w:t>
      </w:r>
    </w:p>
    <w:p w14:paraId="7169FF9D" w14:textId="77777777" w:rsidR="001C23F7" w:rsidRDefault="008B714D">
      <w:pPr>
        <w:spacing w:after="56" w:line="259" w:lineRule="auto"/>
        <w:ind w:left="80" w:right="0" w:firstLine="0"/>
        <w:jc w:val="left"/>
      </w:pPr>
      <w:r>
        <w:rPr>
          <w:sz w:val="20"/>
        </w:rPr>
        <w:t xml:space="preserve"> </w:t>
      </w:r>
    </w:p>
    <w:p w14:paraId="0A801B41" w14:textId="77777777" w:rsidR="001C23F7" w:rsidRDefault="008B714D">
      <w:pPr>
        <w:pStyle w:val="Nagwek2"/>
        <w:spacing w:after="36"/>
        <w:ind w:left="119" w:right="238"/>
      </w:pPr>
      <w:r>
        <w:lastRenderedPageBreak/>
        <w:t xml:space="preserve">§ 3 Wynagrodzenie </w:t>
      </w:r>
    </w:p>
    <w:p w14:paraId="6FA251C5" w14:textId="439B3A3C" w:rsidR="001C23F7" w:rsidRDefault="008B714D">
      <w:pPr>
        <w:numPr>
          <w:ilvl w:val="0"/>
          <w:numId w:val="5"/>
        </w:numPr>
        <w:ind w:right="40" w:hanging="428"/>
      </w:pPr>
      <w:r>
        <w:t xml:space="preserve">Szacunkową </w:t>
      </w:r>
      <w:proofErr w:type="gramStart"/>
      <w:r w:rsidR="00AD0973">
        <w:t>wartość</w:t>
      </w:r>
      <w:r>
        <w:t xml:space="preserve">  przedmiotu</w:t>
      </w:r>
      <w:proofErr w:type="gramEnd"/>
      <w:r>
        <w:t xml:space="preserve"> umowy </w:t>
      </w:r>
      <w:r w:rsidR="00AD0973">
        <w:t>określa</w:t>
      </w:r>
      <w:r>
        <w:t xml:space="preserve"> się na kwotę ........ zł netto (słownie: .......), w tym podatek VAT w </w:t>
      </w:r>
      <w:r w:rsidR="0057417A">
        <w:t>wysokości</w:t>
      </w:r>
      <w:proofErr w:type="gramStart"/>
      <w:r>
        <w:t xml:space="preserve"> </w:t>
      </w:r>
      <w:r>
        <w:rPr>
          <w:b/>
          <w:color w:val="FF0000"/>
        </w:rPr>
        <w:t>….</w:t>
      </w:r>
      <w:proofErr w:type="gramEnd"/>
      <w:r>
        <w:rPr>
          <w:b/>
          <w:color w:val="FF0000"/>
        </w:rPr>
        <w:t>. %</w:t>
      </w:r>
      <w:r>
        <w:t>, tj. .... zł (słownie: .......); razem</w:t>
      </w:r>
      <w:proofErr w:type="gramStart"/>
      <w:r>
        <w:t xml:space="preserve"> ....</w:t>
      </w:r>
      <w:proofErr w:type="gramEnd"/>
      <w:r>
        <w:t>.zł brutto (słownie: ......)</w:t>
      </w:r>
      <w:r w:rsidR="008B00C7">
        <w:t>.</w:t>
      </w:r>
      <w:r>
        <w:t xml:space="preserve"> </w:t>
      </w:r>
    </w:p>
    <w:p w14:paraId="329C7848" w14:textId="77777777" w:rsidR="001C23F7" w:rsidRDefault="008B714D">
      <w:pPr>
        <w:numPr>
          <w:ilvl w:val="0"/>
          <w:numId w:val="5"/>
        </w:numPr>
        <w:ind w:right="40" w:hanging="428"/>
      </w:pPr>
      <w:r>
        <w:t xml:space="preserve">Ustala się </w:t>
      </w:r>
      <w:r>
        <w:rPr>
          <w:b/>
        </w:rPr>
        <w:t>miesięczny okres rozliczeniowy</w:t>
      </w:r>
      <w:r>
        <w:t xml:space="preserve"> wykonania usług objętych umową.  </w:t>
      </w:r>
    </w:p>
    <w:p w14:paraId="37BF23A5" w14:textId="3CCF5704" w:rsidR="001C23F7" w:rsidRDefault="00AD0973">
      <w:pPr>
        <w:numPr>
          <w:ilvl w:val="0"/>
          <w:numId w:val="5"/>
        </w:numPr>
        <w:spacing w:after="4"/>
        <w:ind w:right="40" w:hanging="428"/>
      </w:pPr>
      <w:proofErr w:type="gramStart"/>
      <w:r>
        <w:t>Wysokość  wynagrodzenia</w:t>
      </w:r>
      <w:proofErr w:type="gramEnd"/>
      <w:r>
        <w:t xml:space="preserve"> miesięcznego będzie sumą iloczynów odebranych </w:t>
      </w:r>
      <w:proofErr w:type="gramStart"/>
      <w:r>
        <w:t xml:space="preserve">i </w:t>
      </w:r>
      <w:r w:rsidR="00DE5A0E">
        <w:t> </w:t>
      </w:r>
      <w:r>
        <w:t>zagospodarowanych</w:t>
      </w:r>
      <w:proofErr w:type="gramEnd"/>
      <w:r>
        <w:t xml:space="preserve"> frakcji odpadów oraz stawek jednostkowych za odbiór </w:t>
      </w:r>
      <w:proofErr w:type="gramStart"/>
      <w:r>
        <w:t xml:space="preserve">i </w:t>
      </w:r>
      <w:r w:rsidR="00DE5A0E">
        <w:t> </w:t>
      </w:r>
      <w:r>
        <w:t>zagospodarowanie</w:t>
      </w:r>
      <w:proofErr w:type="gramEnd"/>
      <w:r>
        <w:t xml:space="preserve"> 1 Mg danej frakcji odpadów podanych przez Wykonawcę </w:t>
      </w:r>
      <w:proofErr w:type="gramStart"/>
      <w:r>
        <w:t xml:space="preserve">w </w:t>
      </w:r>
      <w:r w:rsidR="00DE5A0E">
        <w:t> </w:t>
      </w:r>
      <w:r>
        <w:t>formularzu</w:t>
      </w:r>
      <w:proofErr w:type="gramEnd"/>
      <w:r>
        <w:t xml:space="preserve"> ofertowym: </w:t>
      </w:r>
    </w:p>
    <w:p w14:paraId="6B4294D4" w14:textId="77777777" w:rsidR="00A463F4" w:rsidRDefault="00A463F4" w:rsidP="00A463F4">
      <w:pPr>
        <w:spacing w:after="4"/>
        <w:ind w:left="428" w:right="40" w:firstLine="0"/>
      </w:pPr>
    </w:p>
    <w:p w14:paraId="3AC74157" w14:textId="77777777" w:rsidR="001C23F7" w:rsidRDefault="008B714D">
      <w:pPr>
        <w:spacing w:after="0" w:line="259" w:lineRule="auto"/>
        <w:ind w:left="423" w:right="0" w:hanging="10"/>
        <w:jc w:val="left"/>
      </w:pPr>
      <w:r w:rsidRPr="0092227D">
        <w:rPr>
          <w:b/>
          <w:u w:val="single" w:color="000000"/>
        </w:rPr>
        <w:t>Opady odbierane z nieruchomości</w:t>
      </w:r>
      <w:r>
        <w:rPr>
          <w:b/>
        </w:rPr>
        <w:t xml:space="preserve"> </w:t>
      </w:r>
    </w:p>
    <w:p w14:paraId="12698E8F" w14:textId="77777777" w:rsidR="0092227D" w:rsidRDefault="0092227D">
      <w:pPr>
        <w:spacing w:after="138" w:line="259" w:lineRule="auto"/>
        <w:ind w:left="1287" w:right="0" w:firstLine="0"/>
        <w:jc w:val="left"/>
        <w:rPr>
          <w:sz w:val="10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4"/>
        <w:gridCol w:w="4253"/>
        <w:gridCol w:w="3827"/>
      </w:tblGrid>
      <w:tr w:rsidR="0092227D" w14:paraId="5F354192" w14:textId="77777777" w:rsidTr="0092227D">
        <w:trPr>
          <w:trHeight w:val="892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68ECAFA" w14:textId="77777777" w:rsidR="0092227D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F0DE084" w14:textId="77777777" w:rsidR="0092227D" w:rsidRPr="008C34B3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C34B3">
              <w:rPr>
                <w:rFonts w:ascii="Cambria" w:hAnsi="Cambria"/>
                <w:b/>
                <w:bCs/>
                <w:sz w:val="16"/>
                <w:szCs w:val="16"/>
              </w:rPr>
              <w:t>Frakcje odpadów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326AFFFF" w14:textId="77777777" w:rsidR="0092227D" w:rsidRPr="00962758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C34B3">
              <w:rPr>
                <w:rFonts w:ascii="Cambria" w:hAnsi="Cambria"/>
                <w:b/>
                <w:bCs/>
                <w:sz w:val="16"/>
                <w:szCs w:val="16"/>
              </w:rPr>
              <w:t>Cena jednostkowa netto za</w:t>
            </w:r>
            <w:r w:rsidRPr="008C34B3">
              <w:rPr>
                <w:rFonts w:ascii="Cambria" w:hAnsi="Cambria"/>
                <w:b/>
                <w:bCs/>
                <w:sz w:val="16"/>
                <w:szCs w:val="16"/>
              </w:rPr>
              <w:br/>
              <w:t xml:space="preserve">1 Mg odpadów </w:t>
            </w:r>
            <w:r w:rsidRPr="008C34B3">
              <w:rPr>
                <w:rFonts w:ascii="Cambria" w:hAnsi="Cambria"/>
                <w:b/>
                <w:bCs/>
                <w:sz w:val="16"/>
                <w:szCs w:val="16"/>
              </w:rPr>
              <w:br/>
              <w:t xml:space="preserve">w 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>okresie obowiązywania Umowy</w:t>
            </w:r>
          </w:p>
        </w:tc>
      </w:tr>
      <w:tr w:rsidR="0092227D" w14:paraId="1DF25FF4" w14:textId="77777777" w:rsidTr="0092227D">
        <w:trPr>
          <w:trHeight w:val="211"/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19216C30" w14:textId="77777777" w:rsidR="0092227D" w:rsidRPr="00162C79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162C79">
              <w:rPr>
                <w:rFonts w:ascii="Cambria" w:hAnsi="Cambria"/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14:paraId="3240215D" w14:textId="77777777" w:rsidR="0092227D" w:rsidRPr="00162C79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162C79">
              <w:rPr>
                <w:rFonts w:ascii="Cambria" w:hAnsi="Cambria"/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14CC1E7" w14:textId="77777777" w:rsidR="0092227D" w:rsidRPr="00162C79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162C79">
              <w:rPr>
                <w:rFonts w:ascii="Cambria" w:hAnsi="Cambria"/>
                <w:b/>
                <w:bCs/>
                <w:i/>
                <w:sz w:val="16"/>
                <w:szCs w:val="16"/>
              </w:rPr>
              <w:t>3</w:t>
            </w:r>
          </w:p>
        </w:tc>
      </w:tr>
      <w:tr w:rsidR="0092227D" w14:paraId="17A50EDF" w14:textId="77777777" w:rsidTr="00FF2AD5">
        <w:trPr>
          <w:trHeight w:val="27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14:paraId="7657D713" w14:textId="77777777" w:rsidR="0092227D" w:rsidRPr="006A1FB1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6A1FB1">
              <w:rPr>
                <w:rFonts w:ascii="Cambria" w:hAnsi="Cambria"/>
                <w:bCs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22E2E007" w14:textId="736BCD87" w:rsidR="0092227D" w:rsidRPr="006A1FB1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4B92436" w14:textId="77777777" w:rsidR="0092227D" w:rsidRPr="006A1FB1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6A1FB1">
              <w:rPr>
                <w:rStyle w:val="hotnewscz1"/>
                <w:rFonts w:ascii="Cambria" w:hAnsi="Cambria"/>
                <w:bCs/>
                <w:sz w:val="18"/>
                <w:szCs w:val="18"/>
              </w:rPr>
              <w:t>………….…..….</w:t>
            </w:r>
            <w:r w:rsidRPr="006A1FB1">
              <w:rPr>
                <w:rFonts w:ascii="Cambria" w:hAnsi="Cambria"/>
                <w:bCs/>
                <w:sz w:val="18"/>
                <w:szCs w:val="18"/>
              </w:rPr>
              <w:t xml:space="preserve"> zł</w:t>
            </w:r>
          </w:p>
        </w:tc>
      </w:tr>
      <w:tr w:rsidR="0092227D" w14:paraId="01C5C3BF" w14:textId="77777777" w:rsidTr="00FF2AD5">
        <w:trPr>
          <w:trHeight w:val="162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14:paraId="32384619" w14:textId="77777777" w:rsidR="0092227D" w:rsidRPr="006A1FB1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6A1FB1">
              <w:rPr>
                <w:rFonts w:ascii="Cambria" w:hAnsi="Cambria"/>
                <w:bCs/>
                <w:sz w:val="18"/>
                <w:szCs w:val="18"/>
              </w:rPr>
              <w:t>2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33E5F2B1" w14:textId="09B89EF8" w:rsidR="0092227D" w:rsidRPr="006A1FB1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79C4054" w14:textId="29C38F98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  <w:tr w:rsidR="0092227D" w14:paraId="5950DE1D" w14:textId="77777777" w:rsidTr="00FF2AD5">
        <w:trPr>
          <w:trHeight w:val="154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14:paraId="1AF31CC1" w14:textId="77777777" w:rsidR="0092227D" w:rsidRPr="006A1FB1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6A1FB1">
              <w:rPr>
                <w:rFonts w:ascii="Cambria" w:hAnsi="Cambria"/>
                <w:bCs/>
                <w:sz w:val="18"/>
                <w:szCs w:val="18"/>
              </w:rPr>
              <w:t>3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7BA2CB97" w14:textId="0555D4A8" w:rsidR="0092227D" w:rsidRPr="006A1FB1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F694888" w14:textId="2E26108E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  <w:tr w:rsidR="0092227D" w14:paraId="05443C86" w14:textId="77777777" w:rsidTr="00FF2AD5">
        <w:trPr>
          <w:trHeight w:val="138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14:paraId="0E65EA49" w14:textId="77777777" w:rsidR="0092227D" w:rsidRPr="006A1FB1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6A1FB1">
              <w:rPr>
                <w:rFonts w:ascii="Cambria" w:hAnsi="Cambria"/>
                <w:bCs/>
                <w:sz w:val="18"/>
                <w:szCs w:val="18"/>
              </w:rPr>
              <w:t>4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76D9ADA3" w14:textId="5140BE71" w:rsidR="0092227D" w:rsidRPr="006A1FB1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7E72C1F" w14:textId="48CBE5EE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  <w:tr w:rsidR="0092227D" w14:paraId="2B56FB0F" w14:textId="77777777" w:rsidTr="00FF2AD5">
        <w:trPr>
          <w:trHeight w:val="236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14:paraId="25D28E8A" w14:textId="77777777" w:rsidR="0092227D" w:rsidRPr="0031338D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1338D">
              <w:rPr>
                <w:rFonts w:ascii="Cambria" w:hAnsi="Cambria"/>
                <w:bCs/>
                <w:sz w:val="18"/>
                <w:szCs w:val="18"/>
              </w:rPr>
              <w:t>5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19B2FDE8" w14:textId="3A7E35FE" w:rsidR="0092227D" w:rsidRPr="0092227D" w:rsidRDefault="0092227D" w:rsidP="00C61AD9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2C3627C" w14:textId="3BD6CCDE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sz w:val="18"/>
                <w:szCs w:val="18"/>
              </w:rPr>
            </w:pPr>
          </w:p>
        </w:tc>
      </w:tr>
      <w:tr w:rsidR="0092227D" w14:paraId="476F91C2" w14:textId="77777777" w:rsidTr="00FF2AD5">
        <w:trPr>
          <w:trHeight w:val="178"/>
          <w:jc w:val="center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EA2CDD" w14:textId="77777777" w:rsidR="0092227D" w:rsidRPr="0031338D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1338D">
              <w:rPr>
                <w:rFonts w:ascii="Cambria" w:hAnsi="Cambria"/>
                <w:bCs/>
                <w:sz w:val="18"/>
                <w:szCs w:val="18"/>
              </w:rPr>
              <w:t>6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2CC7FFE4" w14:textId="2FE0F094" w:rsidR="0092227D" w:rsidRPr="0092227D" w:rsidRDefault="0092227D" w:rsidP="008B1CCE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FB08CFF" w14:textId="16EA26D8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sz w:val="18"/>
                <w:szCs w:val="18"/>
              </w:rPr>
            </w:pPr>
          </w:p>
        </w:tc>
      </w:tr>
      <w:tr w:rsidR="0092227D" w14:paraId="37809E5B" w14:textId="77777777" w:rsidTr="00FF2AD5">
        <w:trPr>
          <w:trHeight w:val="252"/>
          <w:jc w:val="center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3795F2" w14:textId="77777777" w:rsidR="0092227D" w:rsidRPr="0031338D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7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5802FEB" w14:textId="6357DF9B" w:rsidR="0092227D" w:rsidRPr="0092227D" w:rsidRDefault="0092227D" w:rsidP="008B1CCE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1BB1D65" w14:textId="637A3BE0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sz w:val="18"/>
                <w:szCs w:val="18"/>
              </w:rPr>
            </w:pPr>
          </w:p>
        </w:tc>
      </w:tr>
      <w:tr w:rsidR="00BF0561" w14:paraId="66D70289" w14:textId="77777777" w:rsidTr="00FF2AD5">
        <w:trPr>
          <w:trHeight w:val="158"/>
          <w:jc w:val="center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1FDE041" w14:textId="6189389B" w:rsidR="00BF0561" w:rsidRDefault="00BF0561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8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4390E935" w14:textId="17C04530" w:rsidR="00BF0561" w:rsidRPr="00BF0561" w:rsidRDefault="00BF0561" w:rsidP="008B1CCE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94F6B60" w14:textId="3D2A3857" w:rsidR="00BF0561" w:rsidRPr="006A1FB1" w:rsidRDefault="00BF0561" w:rsidP="00C61AD9">
            <w:pPr>
              <w:pStyle w:val="Zawartotabeli"/>
              <w:jc w:val="center"/>
              <w:rPr>
                <w:rStyle w:val="hotnewscz1"/>
                <w:rFonts w:ascii="Cambria" w:hAnsi="Cambria"/>
                <w:sz w:val="18"/>
                <w:szCs w:val="18"/>
              </w:rPr>
            </w:pPr>
          </w:p>
        </w:tc>
      </w:tr>
      <w:tr w:rsidR="0092227D" w14:paraId="07D8E418" w14:textId="77777777" w:rsidTr="00FF2AD5">
        <w:trPr>
          <w:trHeight w:val="262"/>
          <w:jc w:val="center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47C9F2" w14:textId="7730DDF0" w:rsidR="0092227D" w:rsidRPr="0031338D" w:rsidRDefault="00BF0561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9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491B2E4B" w14:textId="4C289BDC" w:rsidR="0092227D" w:rsidRPr="0092227D" w:rsidRDefault="0092227D" w:rsidP="00C61AD9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2CBC3DF" w14:textId="7976585B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sz w:val="18"/>
                <w:szCs w:val="18"/>
              </w:rPr>
            </w:pPr>
          </w:p>
        </w:tc>
      </w:tr>
      <w:tr w:rsidR="0092227D" w14:paraId="493D49F1" w14:textId="77777777" w:rsidTr="00FF2AD5">
        <w:trPr>
          <w:trHeight w:val="169"/>
          <w:jc w:val="center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B31D46" w14:textId="22C0C755" w:rsidR="0092227D" w:rsidRPr="0031338D" w:rsidRDefault="00A463F4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10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4076D4E1" w14:textId="348A1A7A" w:rsidR="0092227D" w:rsidRPr="0092227D" w:rsidRDefault="0092227D" w:rsidP="00C61AD9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9D19C66" w14:textId="4CF02A0D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sz w:val="18"/>
                <w:szCs w:val="18"/>
              </w:rPr>
            </w:pPr>
          </w:p>
        </w:tc>
      </w:tr>
      <w:tr w:rsidR="0092227D" w14:paraId="59C4CD13" w14:textId="77777777" w:rsidTr="00FF2AD5">
        <w:trPr>
          <w:trHeight w:val="116"/>
          <w:jc w:val="center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4A871B" w14:textId="58550E14" w:rsidR="0092227D" w:rsidRPr="0031338D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1</w:t>
            </w:r>
            <w:r w:rsidR="00BF0561">
              <w:rPr>
                <w:rFonts w:ascii="Cambria" w:hAnsi="Cambria"/>
                <w:bCs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792DE781" w14:textId="741BE6D4" w:rsidR="0092227D" w:rsidRPr="0092227D" w:rsidRDefault="0092227D" w:rsidP="00C61AD9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11731C0" w14:textId="3126876C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sz w:val="18"/>
                <w:szCs w:val="18"/>
              </w:rPr>
            </w:pPr>
          </w:p>
        </w:tc>
      </w:tr>
    </w:tbl>
    <w:p w14:paraId="783336E1" w14:textId="40302789" w:rsidR="001C23F7" w:rsidRDefault="008B714D">
      <w:pPr>
        <w:spacing w:after="138" w:line="259" w:lineRule="auto"/>
        <w:ind w:left="1287" w:right="0" w:firstLine="0"/>
        <w:jc w:val="left"/>
      </w:pPr>
      <w:r>
        <w:rPr>
          <w:sz w:val="10"/>
        </w:rPr>
        <w:t xml:space="preserve"> </w:t>
      </w:r>
    </w:p>
    <w:p w14:paraId="5FCD52A4" w14:textId="77777777" w:rsidR="001C23F7" w:rsidRDefault="008B714D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62E855FC" w14:textId="77777777" w:rsidR="001C23F7" w:rsidRDefault="008B714D">
      <w:pPr>
        <w:spacing w:after="0" w:line="259" w:lineRule="auto"/>
        <w:ind w:left="718" w:right="0" w:hanging="10"/>
        <w:jc w:val="left"/>
      </w:pPr>
      <w:r>
        <w:rPr>
          <w:b/>
          <w:u w:val="single" w:color="000000"/>
        </w:rPr>
        <w:t>Punkt Selektywnego Zbierania Odpadów Komunalnych („PSZOK”):</w:t>
      </w:r>
      <w:r>
        <w:rPr>
          <w:b/>
        </w:rPr>
        <w:t xml:space="preserve"> </w:t>
      </w:r>
    </w:p>
    <w:p w14:paraId="199256D0" w14:textId="77777777" w:rsidR="001C23F7" w:rsidRDefault="001C23F7">
      <w:pPr>
        <w:spacing w:after="0" w:line="259" w:lineRule="auto"/>
        <w:ind w:left="-1133" w:right="255" w:firstLine="0"/>
        <w:jc w:val="left"/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4248"/>
        <w:gridCol w:w="3827"/>
      </w:tblGrid>
      <w:tr w:rsidR="0092227D" w:rsidRPr="00423857" w14:paraId="68CB9120" w14:textId="77777777" w:rsidTr="0092227D">
        <w:trPr>
          <w:trHeight w:val="851"/>
          <w:jc w:val="center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0312A9F" w14:textId="77777777" w:rsidR="0092227D" w:rsidRPr="00423857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423857">
              <w:rPr>
                <w:rFonts w:ascii="Cambria" w:hAnsi="Cambria"/>
                <w:bCs/>
                <w:sz w:val="18"/>
                <w:szCs w:val="18"/>
              </w:rPr>
              <w:t>L.p.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493CD4DA" w14:textId="77777777" w:rsidR="0092227D" w:rsidRPr="00423857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23857">
              <w:rPr>
                <w:rFonts w:ascii="Cambria" w:hAnsi="Cambria"/>
                <w:b/>
                <w:bCs/>
                <w:sz w:val="18"/>
                <w:szCs w:val="18"/>
              </w:rPr>
              <w:t>Frakcje odpadów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3DBE86C9" w14:textId="77777777" w:rsidR="0092227D" w:rsidRPr="00423857" w:rsidRDefault="0092227D" w:rsidP="00C61AD9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  <w:r w:rsidRPr="00423857">
              <w:rPr>
                <w:rFonts w:ascii="Cambria" w:hAnsi="Cambria"/>
                <w:b/>
                <w:bCs/>
                <w:sz w:val="18"/>
                <w:szCs w:val="18"/>
              </w:rPr>
              <w:t>Cena jednostkowa netto za</w:t>
            </w:r>
            <w:r w:rsidRPr="00423857">
              <w:rPr>
                <w:rFonts w:ascii="Cambria" w:hAnsi="Cambria"/>
                <w:b/>
                <w:bCs/>
                <w:sz w:val="18"/>
                <w:szCs w:val="18"/>
              </w:rPr>
              <w:br/>
              <w:t xml:space="preserve">1 Mg odpadów </w:t>
            </w:r>
            <w:r w:rsidRPr="00423857">
              <w:rPr>
                <w:rFonts w:ascii="Cambria" w:hAnsi="Cambria"/>
                <w:b/>
                <w:bCs/>
                <w:sz w:val="18"/>
                <w:szCs w:val="18"/>
              </w:rPr>
              <w:br/>
              <w:t>w okresie obowiązywania Umowy</w:t>
            </w:r>
          </w:p>
        </w:tc>
      </w:tr>
      <w:tr w:rsidR="0092227D" w:rsidRPr="00423857" w14:paraId="365A1CCE" w14:textId="77777777" w:rsidTr="00FF2AD5">
        <w:trPr>
          <w:trHeight w:val="326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648B56E2" w14:textId="77777777" w:rsidR="0092227D" w:rsidRPr="00423857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23857">
              <w:rPr>
                <w:rFonts w:ascii="Cambria" w:hAnsi="Cambria"/>
                <w:b/>
                <w:sz w:val="18"/>
                <w:szCs w:val="18"/>
              </w:rPr>
              <w:t>1</w:t>
            </w:r>
          </w:p>
        </w:tc>
        <w:tc>
          <w:tcPr>
            <w:tcW w:w="4248" w:type="dxa"/>
            <w:shd w:val="clear" w:color="auto" w:fill="FFFFFF" w:themeFill="background1"/>
            <w:vAlign w:val="center"/>
          </w:tcPr>
          <w:p w14:paraId="50910945" w14:textId="3BEBF5D7" w:rsidR="0092227D" w:rsidRPr="0057417A" w:rsidRDefault="0092227D" w:rsidP="00BF0561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71D8EDB" w14:textId="77777777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  <w:r w:rsidRPr="006A1FB1">
              <w:rPr>
                <w:rStyle w:val="hotnewscz1"/>
                <w:rFonts w:ascii="Cambria" w:hAnsi="Cambria"/>
                <w:bCs/>
                <w:sz w:val="18"/>
                <w:szCs w:val="18"/>
              </w:rPr>
              <w:t>……</w:t>
            </w:r>
            <w:proofErr w:type="gramStart"/>
            <w:r w:rsidRPr="006A1FB1">
              <w:rPr>
                <w:rStyle w:val="hotnewscz1"/>
                <w:rFonts w:ascii="Cambria" w:hAnsi="Cambria"/>
                <w:bCs/>
                <w:sz w:val="18"/>
                <w:szCs w:val="18"/>
              </w:rPr>
              <w:t>…….…..</w:t>
            </w:r>
            <w:proofErr w:type="gramEnd"/>
            <w:r w:rsidRPr="006A1FB1">
              <w:rPr>
                <w:rFonts w:ascii="Cambria" w:hAnsi="Cambria"/>
                <w:bCs/>
                <w:sz w:val="18"/>
                <w:szCs w:val="18"/>
              </w:rPr>
              <w:t>zł</w:t>
            </w:r>
          </w:p>
        </w:tc>
      </w:tr>
      <w:tr w:rsidR="0092227D" w:rsidRPr="00423857" w14:paraId="0FF3647D" w14:textId="77777777" w:rsidTr="00FF2AD5">
        <w:trPr>
          <w:trHeight w:val="56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3A0FCECC" w14:textId="77777777" w:rsidR="0092227D" w:rsidRPr="00423857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23857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4248" w:type="dxa"/>
            <w:shd w:val="clear" w:color="auto" w:fill="FFFFFF" w:themeFill="background1"/>
            <w:vAlign w:val="center"/>
          </w:tcPr>
          <w:p w14:paraId="0B7D3849" w14:textId="1D157E4D" w:rsidR="0092227D" w:rsidRPr="0057417A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DE509A1" w14:textId="5F6C4146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  <w:tr w:rsidR="0092227D" w:rsidRPr="00423857" w14:paraId="33DFE8B1" w14:textId="77777777" w:rsidTr="00FF2AD5">
        <w:trPr>
          <w:trHeight w:val="21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762C00B" w14:textId="77777777" w:rsidR="0092227D" w:rsidRPr="00423857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23857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4248" w:type="dxa"/>
            <w:shd w:val="clear" w:color="auto" w:fill="FFFFFF" w:themeFill="background1"/>
            <w:vAlign w:val="center"/>
          </w:tcPr>
          <w:p w14:paraId="726E208D" w14:textId="5C9B138E" w:rsidR="0092227D" w:rsidRPr="0057417A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5E3AC69" w14:textId="5711044D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  <w:tr w:rsidR="0092227D" w:rsidRPr="00423857" w14:paraId="09D14C3F" w14:textId="77777777" w:rsidTr="00FF2AD5">
        <w:trPr>
          <w:trHeight w:val="18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FEE90FD" w14:textId="77777777" w:rsidR="0092227D" w:rsidRPr="00423857" w:rsidRDefault="0092227D" w:rsidP="00C61AD9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23857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4248" w:type="dxa"/>
            <w:shd w:val="clear" w:color="auto" w:fill="FFFFFF" w:themeFill="background1"/>
            <w:vAlign w:val="center"/>
          </w:tcPr>
          <w:p w14:paraId="6E3D06B6" w14:textId="7DD2CCA6" w:rsidR="0092227D" w:rsidRPr="0057417A" w:rsidRDefault="0092227D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63754ED" w14:textId="42DEF110" w:rsidR="0092227D" w:rsidRPr="006A1FB1" w:rsidRDefault="0092227D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  <w:tr w:rsidR="00440CD0" w:rsidRPr="00423857" w14:paraId="143D7B11" w14:textId="77777777" w:rsidTr="00FF2AD5">
        <w:trPr>
          <w:trHeight w:val="164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3ADBF85D" w14:textId="218319A3" w:rsidR="00440CD0" w:rsidRPr="00423857" w:rsidRDefault="00440CD0" w:rsidP="00C61AD9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4248" w:type="dxa"/>
            <w:shd w:val="clear" w:color="auto" w:fill="FFFFFF" w:themeFill="background1"/>
            <w:vAlign w:val="center"/>
          </w:tcPr>
          <w:p w14:paraId="23D3E1ED" w14:textId="350786FF" w:rsidR="00440CD0" w:rsidRPr="00BF0561" w:rsidRDefault="00440CD0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28F0848" w14:textId="1B01F458" w:rsidR="00440CD0" w:rsidRDefault="00440CD0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  <w:tr w:rsidR="00440CD0" w:rsidRPr="00423857" w14:paraId="13D9B1B5" w14:textId="77777777" w:rsidTr="00FF2AD5">
        <w:trPr>
          <w:trHeight w:val="148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7749117C" w14:textId="3D7B547D" w:rsidR="00440CD0" w:rsidRPr="00423857" w:rsidRDefault="00440CD0" w:rsidP="00C61AD9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4248" w:type="dxa"/>
            <w:shd w:val="clear" w:color="auto" w:fill="FFFFFF" w:themeFill="background1"/>
            <w:vAlign w:val="center"/>
          </w:tcPr>
          <w:p w14:paraId="4930C339" w14:textId="3A24940A" w:rsidR="00440CD0" w:rsidRPr="00BF0561" w:rsidRDefault="00440CD0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EBE413D" w14:textId="7CD2B2DC" w:rsidR="00440CD0" w:rsidRDefault="00440CD0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  <w:tr w:rsidR="00440CD0" w:rsidRPr="00423857" w14:paraId="1E47D353" w14:textId="77777777" w:rsidTr="00FF2AD5">
        <w:trPr>
          <w:trHeight w:val="26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F5F1FDC" w14:textId="4482CFA6" w:rsidR="00440CD0" w:rsidRDefault="00440CD0" w:rsidP="00C61AD9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7</w:t>
            </w:r>
          </w:p>
        </w:tc>
        <w:tc>
          <w:tcPr>
            <w:tcW w:w="4248" w:type="dxa"/>
            <w:shd w:val="clear" w:color="auto" w:fill="FFFFFF" w:themeFill="background1"/>
            <w:vAlign w:val="center"/>
          </w:tcPr>
          <w:p w14:paraId="6F56106A" w14:textId="2276946D" w:rsidR="00440CD0" w:rsidRPr="00BF0561" w:rsidRDefault="00440CD0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3C09603" w14:textId="28500FB0" w:rsidR="00440CD0" w:rsidRDefault="00440CD0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  <w:tr w:rsidR="00440CD0" w:rsidRPr="00423857" w14:paraId="13CCBD77" w14:textId="77777777" w:rsidTr="00FF2AD5">
        <w:trPr>
          <w:trHeight w:val="244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75AE0DD" w14:textId="308D3022" w:rsidR="00440CD0" w:rsidRDefault="00440CD0" w:rsidP="00C61AD9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4248" w:type="dxa"/>
            <w:shd w:val="clear" w:color="auto" w:fill="FFFFFF" w:themeFill="background1"/>
            <w:vAlign w:val="center"/>
          </w:tcPr>
          <w:p w14:paraId="64714AC9" w14:textId="4EA5B1A7" w:rsidR="00440CD0" w:rsidRPr="00BF0561" w:rsidRDefault="00440CD0" w:rsidP="00C61AD9">
            <w:pPr>
              <w:pStyle w:val="Zawartotabeli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94EEC51" w14:textId="3A28E9FF" w:rsidR="00440CD0" w:rsidRDefault="00440CD0" w:rsidP="00C61AD9">
            <w:pPr>
              <w:pStyle w:val="Zawartotabeli"/>
              <w:jc w:val="center"/>
              <w:rPr>
                <w:rStyle w:val="hotnewscz1"/>
                <w:rFonts w:ascii="Cambria" w:hAnsi="Cambria"/>
                <w:bCs/>
                <w:sz w:val="18"/>
                <w:szCs w:val="18"/>
              </w:rPr>
            </w:pPr>
          </w:p>
        </w:tc>
      </w:tr>
    </w:tbl>
    <w:p w14:paraId="5237858B" w14:textId="77777777" w:rsidR="0092227D" w:rsidRDefault="0092227D" w:rsidP="0031360C">
      <w:pPr>
        <w:spacing w:after="4"/>
        <w:ind w:left="0" w:right="40" w:firstLine="0"/>
      </w:pPr>
    </w:p>
    <w:p w14:paraId="3CA48FE5" w14:textId="77777777" w:rsidR="0092227D" w:rsidRDefault="0092227D" w:rsidP="0092227D">
      <w:pPr>
        <w:spacing w:after="4"/>
        <w:ind w:left="428" w:right="40" w:firstLine="0"/>
      </w:pPr>
    </w:p>
    <w:p w14:paraId="312F4401" w14:textId="719A88BF" w:rsidR="001C23F7" w:rsidRDefault="008B714D">
      <w:pPr>
        <w:numPr>
          <w:ilvl w:val="0"/>
          <w:numId w:val="5"/>
        </w:numPr>
        <w:spacing w:after="4"/>
        <w:ind w:right="40" w:hanging="428"/>
      </w:pPr>
      <w:r>
        <w:t xml:space="preserve">Wynagrodzenie Wykonawcy obejmuje wszystkie elementy ujęte w Opisie przedmiotu </w:t>
      </w:r>
      <w:r w:rsidR="00CC0A1C">
        <w:t>zamówienia</w:t>
      </w:r>
      <w:r>
        <w:t xml:space="preserve">, znajdującym się w załączniku nr </w:t>
      </w:r>
      <w:r w:rsidR="00DB310C">
        <w:t>6</w:t>
      </w:r>
      <w:r>
        <w:t xml:space="preserve"> do</w:t>
      </w:r>
      <w:r>
        <w:rPr>
          <w:color w:val="FF0000"/>
        </w:rPr>
        <w:t xml:space="preserve"> </w:t>
      </w:r>
      <w:r>
        <w:t xml:space="preserve">SWZ. </w:t>
      </w:r>
    </w:p>
    <w:p w14:paraId="7D50AD28" w14:textId="77777777" w:rsidR="001C23F7" w:rsidRDefault="008B714D">
      <w:pPr>
        <w:spacing w:after="18" w:line="259" w:lineRule="auto"/>
        <w:ind w:left="428" w:right="0" w:firstLine="0"/>
        <w:jc w:val="left"/>
      </w:pPr>
      <w:r>
        <w:t xml:space="preserve"> </w:t>
      </w:r>
    </w:p>
    <w:p w14:paraId="1B0FCCB9" w14:textId="77777777" w:rsidR="001C23F7" w:rsidRDefault="008B714D">
      <w:pPr>
        <w:pStyle w:val="Nagwek2"/>
        <w:spacing w:after="39"/>
        <w:ind w:left="119" w:right="238"/>
      </w:pPr>
      <w:r>
        <w:t>§ 4 Rozliczenia</w:t>
      </w:r>
      <w:r>
        <w:rPr>
          <w:b w:val="0"/>
        </w:rPr>
        <w:t xml:space="preserve"> </w:t>
      </w:r>
    </w:p>
    <w:p w14:paraId="482D8BFB" w14:textId="4C961200" w:rsidR="001C23F7" w:rsidRDefault="008B714D">
      <w:pPr>
        <w:numPr>
          <w:ilvl w:val="0"/>
          <w:numId w:val="6"/>
        </w:numPr>
        <w:ind w:right="40" w:hanging="567"/>
      </w:pPr>
      <w:r>
        <w:t xml:space="preserve">Wykonawca jest zobowiązany do pisemnego przedkładania Zamawiającemu raportu (dalej Raport) przed </w:t>
      </w:r>
      <w:r w:rsidR="00CC0A1C">
        <w:t>każdorazowym</w:t>
      </w:r>
      <w:r>
        <w:t xml:space="preserve"> wystawieniem faktury. Wykonawca sporządza Raport w formie uzgodnionej z Zamawiającym zgodnie z zasadami opisanymi w OPZ. </w:t>
      </w:r>
    </w:p>
    <w:p w14:paraId="165FED8F" w14:textId="76DA8D44" w:rsidR="001C23F7" w:rsidRDefault="008B714D">
      <w:pPr>
        <w:numPr>
          <w:ilvl w:val="0"/>
          <w:numId w:val="6"/>
        </w:numPr>
        <w:ind w:right="40" w:hanging="567"/>
      </w:pPr>
      <w:r>
        <w:t xml:space="preserve">Wykonawca dostarcza Raport do Zamawiającego w terminie do 7 dni od </w:t>
      </w:r>
      <w:r w:rsidR="00E62201">
        <w:t>zakończenia</w:t>
      </w:r>
      <w:r>
        <w:t xml:space="preserve"> okresu rozliczenia. Zamawiający w terminie 7 dni od otrzymania Raportu akceptuje go lub zgłasza uwagi.  </w:t>
      </w:r>
    </w:p>
    <w:p w14:paraId="79294476" w14:textId="77777777" w:rsidR="001C23F7" w:rsidRDefault="008B714D">
      <w:pPr>
        <w:numPr>
          <w:ilvl w:val="0"/>
          <w:numId w:val="6"/>
        </w:numPr>
        <w:ind w:right="40" w:hanging="567"/>
      </w:pPr>
      <w:r>
        <w:t xml:space="preserve">Zaakceptowany przez Zamawiającego Raport jest podstawą do wystawienia faktury za wykonaną usługę. </w:t>
      </w:r>
    </w:p>
    <w:p w14:paraId="3F3467F1" w14:textId="7C1B38D6" w:rsidR="001C23F7" w:rsidRDefault="008B714D">
      <w:pPr>
        <w:numPr>
          <w:ilvl w:val="0"/>
          <w:numId w:val="6"/>
        </w:numPr>
        <w:spacing w:after="30" w:line="275" w:lineRule="auto"/>
        <w:ind w:right="40" w:hanging="567"/>
      </w:pPr>
      <w:r>
        <w:t xml:space="preserve">Wynagrodzenie będzie płatne przelewem </w:t>
      </w:r>
      <w:r>
        <w:tab/>
        <w:t>na</w:t>
      </w:r>
      <w:r w:rsidR="00FF2AD5">
        <w:t xml:space="preserve"> </w:t>
      </w:r>
      <w:r>
        <w:t>rachunek</w:t>
      </w:r>
      <w:r w:rsidR="00FF2AD5">
        <w:t xml:space="preserve"> </w:t>
      </w:r>
      <w:r>
        <w:t xml:space="preserve">Wykonawcy </w:t>
      </w:r>
      <w:r w:rsidR="00FF2AD5">
        <w:t>wskazany na fakturze</w:t>
      </w:r>
      <w:r>
        <w:t xml:space="preserve"> w terminie do 30 dni od daty doręczenia prawidłowo wystawionej faktury do Zamawiającego. </w:t>
      </w:r>
    </w:p>
    <w:p w14:paraId="588452CE" w14:textId="19AC2A18" w:rsidR="001C23F7" w:rsidRDefault="008B714D">
      <w:pPr>
        <w:numPr>
          <w:ilvl w:val="0"/>
          <w:numId w:val="6"/>
        </w:numPr>
        <w:spacing w:after="12"/>
        <w:ind w:right="40" w:hanging="567"/>
      </w:pPr>
      <w:r>
        <w:t xml:space="preserve">Fakturę </w:t>
      </w:r>
      <w:r w:rsidR="00E62201">
        <w:t>należy</w:t>
      </w:r>
      <w:r>
        <w:t xml:space="preserve"> </w:t>
      </w:r>
      <w:proofErr w:type="gramStart"/>
      <w:r w:rsidR="00E62201">
        <w:t>wystawić</w:t>
      </w:r>
      <w:r>
        <w:t xml:space="preserve">  na</w:t>
      </w:r>
      <w:proofErr w:type="gramEnd"/>
      <w:r>
        <w:t xml:space="preserve">:   </w:t>
      </w:r>
    </w:p>
    <w:p w14:paraId="4394FF17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  <w:r w:rsidRPr="00E62201">
        <w:rPr>
          <w:b/>
          <w:bCs/>
        </w:rPr>
        <w:t>NABYWCA:</w:t>
      </w:r>
    </w:p>
    <w:p w14:paraId="460AF231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  <w:r w:rsidRPr="00E62201">
        <w:rPr>
          <w:b/>
          <w:bCs/>
        </w:rPr>
        <w:t>Gmina Nałęczów</w:t>
      </w:r>
    </w:p>
    <w:p w14:paraId="2CFA1DAA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  <w:r w:rsidRPr="00E62201">
        <w:rPr>
          <w:b/>
          <w:bCs/>
        </w:rPr>
        <w:t>ul. Lipowa 3</w:t>
      </w:r>
    </w:p>
    <w:p w14:paraId="1250D0C3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  <w:r w:rsidRPr="00E62201">
        <w:rPr>
          <w:b/>
          <w:bCs/>
        </w:rPr>
        <w:t>24-150 Nałęczów</w:t>
      </w:r>
    </w:p>
    <w:p w14:paraId="41657FB0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  <w:proofErr w:type="gramStart"/>
      <w:r w:rsidRPr="00E62201">
        <w:rPr>
          <w:b/>
          <w:bCs/>
        </w:rPr>
        <w:t>NIP:  716</w:t>
      </w:r>
      <w:proofErr w:type="gramEnd"/>
      <w:r w:rsidRPr="00E62201">
        <w:rPr>
          <w:b/>
          <w:bCs/>
        </w:rPr>
        <w:t>-26-56-792</w:t>
      </w:r>
    </w:p>
    <w:p w14:paraId="6DE05B47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</w:p>
    <w:p w14:paraId="531A928D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  <w:r w:rsidRPr="00E62201">
        <w:rPr>
          <w:b/>
          <w:bCs/>
        </w:rPr>
        <w:t>PŁATNIK:</w:t>
      </w:r>
    </w:p>
    <w:p w14:paraId="3D750A75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  <w:r w:rsidRPr="00E62201">
        <w:rPr>
          <w:b/>
          <w:bCs/>
        </w:rPr>
        <w:t>Urząd Miejski w Nałęczowie</w:t>
      </w:r>
    </w:p>
    <w:p w14:paraId="4E1EFF2C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  <w:r w:rsidRPr="00E62201">
        <w:rPr>
          <w:b/>
          <w:bCs/>
        </w:rPr>
        <w:t>ul. Lipowa 3</w:t>
      </w:r>
    </w:p>
    <w:p w14:paraId="16301E91" w14:textId="77777777" w:rsidR="00E62201" w:rsidRPr="00E62201" w:rsidRDefault="00E62201" w:rsidP="00E62201">
      <w:pPr>
        <w:pStyle w:val="Akapitzlist"/>
        <w:overflowPunct w:val="0"/>
        <w:autoSpaceDE w:val="0"/>
        <w:autoSpaceDN w:val="0"/>
        <w:spacing w:after="0" w:line="240" w:lineRule="auto"/>
        <w:ind w:left="567" w:firstLine="0"/>
        <w:rPr>
          <w:b/>
          <w:bCs/>
        </w:rPr>
      </w:pPr>
      <w:r w:rsidRPr="00E62201">
        <w:rPr>
          <w:b/>
          <w:bCs/>
        </w:rPr>
        <w:t xml:space="preserve">24-150 Nałęczów  </w:t>
      </w:r>
    </w:p>
    <w:p w14:paraId="23CFE197" w14:textId="59742114" w:rsidR="001C23F7" w:rsidRDefault="001C23F7">
      <w:pPr>
        <w:spacing w:after="40" w:line="267" w:lineRule="auto"/>
        <w:ind w:left="562" w:right="0" w:hanging="10"/>
        <w:jc w:val="left"/>
      </w:pPr>
    </w:p>
    <w:p w14:paraId="790E1F0A" w14:textId="66D86631" w:rsidR="001C23F7" w:rsidRDefault="008B714D">
      <w:pPr>
        <w:numPr>
          <w:ilvl w:val="1"/>
          <w:numId w:val="6"/>
        </w:numPr>
        <w:ind w:left="853" w:right="40" w:hanging="286"/>
      </w:pPr>
      <w:r>
        <w:t xml:space="preserve">Wykonawca ma prawo skorzystania z </w:t>
      </w:r>
      <w:r w:rsidR="00E62201">
        <w:t>możliwości</w:t>
      </w:r>
      <w:r>
        <w:t xml:space="preserve"> przekazania </w:t>
      </w:r>
      <w:proofErr w:type="gramStart"/>
      <w:r>
        <w:t>ustrukturyzowanej  faktury</w:t>
      </w:r>
      <w:proofErr w:type="gramEnd"/>
      <w:r>
        <w:t xml:space="preserve"> elektronicznej na zasadach </w:t>
      </w:r>
      <w:r w:rsidR="00E62201">
        <w:t>określonych</w:t>
      </w:r>
      <w:r>
        <w:t xml:space="preserve"> w ustawie z dnia 9 listopada 2018 r. o elektronicznym fakturowaniu w </w:t>
      </w:r>
      <w:r w:rsidR="00E62201">
        <w:t>zamówieniach</w:t>
      </w:r>
      <w:r>
        <w:t xml:space="preserve"> publicznych, koncesjach na </w:t>
      </w:r>
      <w:proofErr w:type="gramStart"/>
      <w:r>
        <w:t>roboty  budowlane</w:t>
      </w:r>
      <w:proofErr w:type="gramEnd"/>
      <w:r>
        <w:t xml:space="preserve"> lub usługi oraz partnerstwie publiczno-prywatnym (Dz. U. z 202</w:t>
      </w:r>
      <w:r w:rsidR="005E0B06">
        <w:t>3</w:t>
      </w:r>
      <w:r>
        <w:t xml:space="preserve"> r. poz. 16</w:t>
      </w:r>
      <w:r w:rsidR="005E0B06">
        <w:t>37</w:t>
      </w:r>
      <w:r>
        <w:t xml:space="preserve">). </w:t>
      </w:r>
    </w:p>
    <w:p w14:paraId="2DC9C3E3" w14:textId="1530BC11" w:rsidR="001C23F7" w:rsidRDefault="008B714D">
      <w:pPr>
        <w:numPr>
          <w:ilvl w:val="1"/>
          <w:numId w:val="6"/>
        </w:numPr>
        <w:ind w:left="853" w:right="40" w:hanging="286"/>
      </w:pPr>
      <w:r>
        <w:t xml:space="preserve">w przypadku, w kto rym Wykonawca, dla potrzeb </w:t>
      </w:r>
      <w:r w:rsidR="00E62201">
        <w:t>płatności</w:t>
      </w:r>
      <w:r>
        <w:t xml:space="preserve">, wskaz e rachunek bankowy zawarty w wykazie, o kto rym mowa w przepisie art. 96b ust. 1 ustawy z dnia 11 marca 2004 r. o podatku od </w:t>
      </w:r>
      <w:r w:rsidR="00E62201">
        <w:t>towarów</w:t>
      </w:r>
      <w:r>
        <w:t xml:space="preserve"> i usług w terminie </w:t>
      </w:r>
      <w:r w:rsidR="00E62201">
        <w:t>późniejszym</w:t>
      </w:r>
      <w:r>
        <w:t xml:space="preserve">, ustalony pierwotnie termin </w:t>
      </w:r>
      <w:r w:rsidR="00E62201">
        <w:t>płatności</w:t>
      </w:r>
      <w:r>
        <w:t xml:space="preserve"> ulega </w:t>
      </w:r>
      <w:r w:rsidR="00E62201">
        <w:t>wydłużeniu</w:t>
      </w:r>
      <w:r>
        <w:t xml:space="preserve"> i wynosi 5 dni roboczych od dnia wskazania rachunku ujawnionego ww. wykazie. </w:t>
      </w:r>
    </w:p>
    <w:p w14:paraId="306C9BAE" w14:textId="042C7BA8" w:rsidR="001C23F7" w:rsidRDefault="008B714D">
      <w:pPr>
        <w:numPr>
          <w:ilvl w:val="0"/>
          <w:numId w:val="6"/>
        </w:numPr>
        <w:ind w:right="40" w:hanging="567"/>
      </w:pPr>
      <w:r>
        <w:t xml:space="preserve">Wykonawca jest zobowiązany do </w:t>
      </w:r>
      <w:r w:rsidR="00E62201">
        <w:t>przedłożenia</w:t>
      </w:r>
      <w:r>
        <w:t xml:space="preserve"> wraz z fakturą za dany okres rozliczeniowy Raportu. </w:t>
      </w:r>
    </w:p>
    <w:p w14:paraId="519D2F3D" w14:textId="0BDD90BB" w:rsidR="001C23F7" w:rsidRDefault="008B714D">
      <w:pPr>
        <w:numPr>
          <w:ilvl w:val="0"/>
          <w:numId w:val="6"/>
        </w:numPr>
        <w:ind w:right="40" w:hanging="567"/>
      </w:pPr>
      <w:r>
        <w:t xml:space="preserve">Za datę dokonania </w:t>
      </w:r>
      <w:r w:rsidR="00E62201">
        <w:t>płatności</w:t>
      </w:r>
      <w:r>
        <w:t xml:space="preserve"> Strony przyjmują datę </w:t>
      </w:r>
      <w:r w:rsidR="00E62201">
        <w:t>obciążenia</w:t>
      </w:r>
      <w:r>
        <w:t xml:space="preserve"> rachunku Wykonawcy. </w:t>
      </w:r>
    </w:p>
    <w:p w14:paraId="162A0683" w14:textId="1049B8F9" w:rsidR="001C23F7" w:rsidRDefault="008B714D">
      <w:pPr>
        <w:numPr>
          <w:ilvl w:val="0"/>
          <w:numId w:val="6"/>
        </w:numPr>
        <w:ind w:right="40" w:hanging="567"/>
      </w:pPr>
      <w:r>
        <w:t xml:space="preserve">Wykonawca </w:t>
      </w:r>
      <w:r w:rsidR="00E62201">
        <w:t>oświadcza</w:t>
      </w:r>
      <w:r>
        <w:t xml:space="preserve">, z e jest czynnym podatnikiem podatku od </w:t>
      </w:r>
      <w:r w:rsidR="00E62201">
        <w:t>towarów</w:t>
      </w:r>
      <w:r>
        <w:t xml:space="preserve"> i usług. </w:t>
      </w:r>
    </w:p>
    <w:p w14:paraId="654890C7" w14:textId="7AAD885F" w:rsidR="001C23F7" w:rsidRDefault="008B714D">
      <w:pPr>
        <w:numPr>
          <w:ilvl w:val="0"/>
          <w:numId w:val="6"/>
        </w:numPr>
        <w:ind w:right="40" w:hanging="567"/>
      </w:pPr>
      <w:r>
        <w:lastRenderedPageBreak/>
        <w:t xml:space="preserve">Wykonawca </w:t>
      </w:r>
      <w:r w:rsidR="00E62201">
        <w:t>oświadcza</w:t>
      </w:r>
      <w:r>
        <w:t xml:space="preserve">, </w:t>
      </w:r>
      <w:proofErr w:type="gramStart"/>
      <w:r w:rsidR="00E62201">
        <w:t>iż</w:t>
      </w:r>
      <w:r>
        <w:t xml:space="preserve">  wskazany</w:t>
      </w:r>
      <w:proofErr w:type="gramEnd"/>
      <w:r>
        <w:t xml:space="preserve"> przez niego w ust. 6 rachunek bankowy, na </w:t>
      </w:r>
      <w:r w:rsidR="00E62201">
        <w:t>który</w:t>
      </w:r>
      <w:r>
        <w:t xml:space="preserve"> ma </w:t>
      </w:r>
      <w:proofErr w:type="gramStart"/>
      <w:r w:rsidR="00E62201">
        <w:t>być</w:t>
      </w:r>
      <w:r>
        <w:t xml:space="preserve">  dokonywana</w:t>
      </w:r>
      <w:proofErr w:type="gramEnd"/>
      <w:r>
        <w:t xml:space="preserve"> </w:t>
      </w:r>
      <w:proofErr w:type="gramStart"/>
      <w:r w:rsidR="00E62201">
        <w:t>płatność</w:t>
      </w:r>
      <w:r>
        <w:t xml:space="preserve">  jest</w:t>
      </w:r>
      <w:proofErr w:type="gramEnd"/>
      <w:r>
        <w:t xml:space="preserve"> rachunkiem rozliczeniowym, o kto rym mowa w art. 49 ust. </w:t>
      </w:r>
      <w:r w:rsidR="005E0B06">
        <w:t>1 pkt 1</w:t>
      </w:r>
    </w:p>
    <w:p w14:paraId="2BE6FD2F" w14:textId="4EBCE440" w:rsidR="001C23F7" w:rsidRDefault="008B714D" w:rsidP="00973636">
      <w:pPr>
        <w:ind w:left="853" w:right="40" w:firstLine="0"/>
      </w:pPr>
      <w:r>
        <w:t>ustawy z dnia 29 sierpnia 1997 r. – Prawo bankowe (t.j. Dz.U. z 202</w:t>
      </w:r>
      <w:r w:rsidR="005E0B06">
        <w:t>4</w:t>
      </w:r>
      <w:r>
        <w:t xml:space="preserve"> r., poz. </w:t>
      </w:r>
      <w:r w:rsidR="005E0B06">
        <w:t xml:space="preserve">1646 </w:t>
      </w:r>
      <w:r>
        <w:t xml:space="preserve">z po z n. zm.) i został zgłoszony do </w:t>
      </w:r>
      <w:r w:rsidR="00E62201">
        <w:t>właściwego</w:t>
      </w:r>
      <w:r>
        <w:t xml:space="preserve"> urzędu skarbowego. </w:t>
      </w:r>
    </w:p>
    <w:p w14:paraId="578BB436" w14:textId="64FFE3CD" w:rsidR="001C23F7" w:rsidRDefault="008B714D">
      <w:pPr>
        <w:numPr>
          <w:ilvl w:val="0"/>
          <w:numId w:val="6"/>
        </w:numPr>
        <w:spacing w:after="4"/>
        <w:ind w:right="40" w:hanging="567"/>
      </w:pPr>
      <w:r>
        <w:t xml:space="preserve">Wykonawca zobowiązuje się </w:t>
      </w:r>
      <w:proofErr w:type="gramStart"/>
      <w:r w:rsidR="00E62201">
        <w:t>powiadomić</w:t>
      </w:r>
      <w:r>
        <w:t xml:space="preserve">  w</w:t>
      </w:r>
      <w:proofErr w:type="gramEnd"/>
      <w:r>
        <w:t xml:space="preserve"> ciągu 24 godzin Zamawiającego </w:t>
      </w:r>
      <w:proofErr w:type="gramStart"/>
      <w:r>
        <w:t xml:space="preserve">o </w:t>
      </w:r>
      <w:r w:rsidR="00DE5A0E">
        <w:t> </w:t>
      </w:r>
      <w:r w:rsidR="00E62201">
        <w:t>wykreśleniu</w:t>
      </w:r>
      <w:proofErr w:type="gramEnd"/>
      <w:r>
        <w:t xml:space="preserve"> jego rachunku bankowego z wykazu, o kto rym mowa w przepisie art. 96b ust. 1 ustawy z dnia 11 marca 2004 r. o podatku od </w:t>
      </w:r>
      <w:r w:rsidR="00E62201">
        <w:t>towarów</w:t>
      </w:r>
      <w:r>
        <w:t xml:space="preserve"> i usług (t.j. Dz.U. z 202</w:t>
      </w:r>
      <w:r w:rsidR="003D3E11">
        <w:t>5</w:t>
      </w:r>
      <w:r>
        <w:t xml:space="preserve"> r., poz. </w:t>
      </w:r>
      <w:r w:rsidR="003D3E11">
        <w:t>775</w:t>
      </w:r>
      <w:r>
        <w:t xml:space="preserve"> z po z n. zm.), prowadzonym przez Szefa Krajowej Administracji Skarbowej lub </w:t>
      </w:r>
      <w:proofErr w:type="gramStart"/>
      <w:r>
        <w:t xml:space="preserve">o </w:t>
      </w:r>
      <w:r w:rsidR="00DE5A0E">
        <w:t> </w:t>
      </w:r>
      <w:r>
        <w:t>utracie</w:t>
      </w:r>
      <w:proofErr w:type="gramEnd"/>
      <w:r>
        <w:t xml:space="preserve"> statusu czynnego podatnika VAT. Naruszenie </w:t>
      </w:r>
      <w:r w:rsidR="00E62201">
        <w:t>powyższego</w:t>
      </w:r>
      <w:r>
        <w:t xml:space="preserve"> obowiązku skutkuje powstaniem roszczenia odszkodowawczego do </w:t>
      </w:r>
      <w:r w:rsidR="00E62201">
        <w:t>wysokości</w:t>
      </w:r>
      <w:r>
        <w:t xml:space="preserve"> poniesionej szkody. </w:t>
      </w:r>
    </w:p>
    <w:p w14:paraId="258D680A" w14:textId="77777777" w:rsidR="001C23F7" w:rsidRDefault="008B714D">
      <w:pPr>
        <w:spacing w:after="16" w:line="259" w:lineRule="auto"/>
        <w:ind w:left="0" w:right="72" w:firstLine="0"/>
        <w:jc w:val="center"/>
      </w:pPr>
      <w:r>
        <w:rPr>
          <w:b/>
        </w:rPr>
        <w:t xml:space="preserve"> </w:t>
      </w:r>
    </w:p>
    <w:p w14:paraId="3CDD1B1A" w14:textId="77777777" w:rsidR="001C23F7" w:rsidRDefault="008B714D">
      <w:pPr>
        <w:pStyle w:val="Nagwek2"/>
        <w:ind w:left="119" w:right="238"/>
      </w:pPr>
      <w:r>
        <w:t>§ 5</w:t>
      </w:r>
      <w:r>
        <w:rPr>
          <w:b w:val="0"/>
        </w:rPr>
        <w:t xml:space="preserve"> </w:t>
      </w:r>
      <w:r>
        <w:t>Terminowość i prawidłowość wykonania usług</w:t>
      </w:r>
      <w:r>
        <w:rPr>
          <w:b w:val="0"/>
        </w:rPr>
        <w:t xml:space="preserve"> </w:t>
      </w:r>
    </w:p>
    <w:p w14:paraId="09659BA0" w14:textId="47D309D6" w:rsidR="001C23F7" w:rsidRDefault="00E62201">
      <w:pPr>
        <w:spacing w:after="4"/>
        <w:ind w:left="-15" w:right="127" w:firstLine="0"/>
      </w:pPr>
      <w:proofErr w:type="gramStart"/>
      <w:r>
        <w:t>Terminowość  i</w:t>
      </w:r>
      <w:proofErr w:type="gramEnd"/>
      <w:r>
        <w:t xml:space="preserve"> </w:t>
      </w:r>
      <w:proofErr w:type="gramStart"/>
      <w:r>
        <w:t>prawidłowość  wykonania</w:t>
      </w:r>
      <w:proofErr w:type="gramEnd"/>
      <w:r>
        <w:t xml:space="preserve"> usług będzie oceniana przez Zamawiającego </w:t>
      </w:r>
      <w:proofErr w:type="gramStart"/>
      <w:r>
        <w:t xml:space="preserve">w </w:t>
      </w:r>
      <w:r w:rsidR="00DE5A0E">
        <w:t> </w:t>
      </w:r>
      <w:r>
        <w:t>oparciu</w:t>
      </w:r>
      <w:proofErr w:type="gramEnd"/>
      <w:r>
        <w:t xml:space="preserve"> o harmonogram realizacji usług przedstawiony Zamawiającemu przez Wykonawcę, zgodnie z opisem przedmiotu zamówienia (OPZ).  </w:t>
      </w:r>
    </w:p>
    <w:p w14:paraId="1A10012D" w14:textId="77777777" w:rsidR="001C23F7" w:rsidRDefault="008B714D">
      <w:pPr>
        <w:spacing w:after="53" w:line="259" w:lineRule="auto"/>
        <w:ind w:left="0" w:right="81" w:firstLine="0"/>
        <w:jc w:val="center"/>
      </w:pPr>
      <w:r>
        <w:rPr>
          <w:b/>
          <w:sz w:val="20"/>
        </w:rPr>
        <w:t xml:space="preserve"> </w:t>
      </w:r>
    </w:p>
    <w:p w14:paraId="7309C9BA" w14:textId="77777777" w:rsidR="001C23F7" w:rsidRDefault="008B714D">
      <w:pPr>
        <w:pStyle w:val="Nagwek2"/>
        <w:spacing w:after="39"/>
        <w:ind w:left="119" w:right="238"/>
      </w:pPr>
      <w:r>
        <w:t xml:space="preserve">§ 6 Obowiązki Wykonawcy i prawa Zamawiającego </w:t>
      </w:r>
    </w:p>
    <w:p w14:paraId="598CCF1E" w14:textId="5EEF23F1" w:rsidR="001C23F7" w:rsidRDefault="008B714D">
      <w:pPr>
        <w:numPr>
          <w:ilvl w:val="0"/>
          <w:numId w:val="7"/>
        </w:numPr>
        <w:ind w:right="40" w:hanging="428"/>
      </w:pPr>
      <w:r>
        <w:t xml:space="preserve">Obowiązki Wykonawcy zostały </w:t>
      </w:r>
      <w:r w:rsidR="00E62201">
        <w:t>określone</w:t>
      </w:r>
      <w:r>
        <w:t xml:space="preserve"> w Opisie przedmiotu </w:t>
      </w:r>
      <w:r w:rsidR="00E62201">
        <w:t>zamówienia</w:t>
      </w:r>
      <w:r>
        <w:t xml:space="preserve">, znajdującym się w załączniku nr </w:t>
      </w:r>
      <w:r w:rsidR="00DB765E">
        <w:t>6</w:t>
      </w:r>
      <w:r>
        <w:t xml:space="preserve"> do SWZ, </w:t>
      </w:r>
      <w:r w:rsidR="00E62201">
        <w:t>który</w:t>
      </w:r>
      <w:r>
        <w:t xml:space="preserve"> stanowi integralną </w:t>
      </w:r>
      <w:proofErr w:type="gramStart"/>
      <w:r w:rsidR="00E62201">
        <w:t>cześć</w:t>
      </w:r>
      <w:r>
        <w:t xml:space="preserve">  umowy</w:t>
      </w:r>
      <w:proofErr w:type="gramEnd"/>
      <w:r>
        <w:t xml:space="preserve">. </w:t>
      </w:r>
    </w:p>
    <w:p w14:paraId="09F29721" w14:textId="343F9C19" w:rsidR="001C23F7" w:rsidRDefault="008B714D">
      <w:pPr>
        <w:numPr>
          <w:ilvl w:val="0"/>
          <w:numId w:val="7"/>
        </w:numPr>
        <w:spacing w:after="13"/>
        <w:ind w:right="40" w:hanging="428"/>
      </w:pPr>
      <w:r>
        <w:t xml:space="preserve">Osobami </w:t>
      </w:r>
      <w:r w:rsidR="00E62201">
        <w:t>upoważnionymi</w:t>
      </w:r>
      <w:r>
        <w:t xml:space="preserve"> do </w:t>
      </w:r>
      <w:r w:rsidR="00E62201">
        <w:t>współpracy</w:t>
      </w:r>
      <w:r>
        <w:t xml:space="preserve"> przy realizacji umowy, w </w:t>
      </w:r>
      <w:r w:rsidR="00E62201">
        <w:t>szczególności</w:t>
      </w:r>
      <w:r>
        <w:t xml:space="preserve"> do </w:t>
      </w:r>
      <w:r w:rsidR="00E62201">
        <w:t>bieżących</w:t>
      </w:r>
      <w:r>
        <w:t xml:space="preserve"> </w:t>
      </w:r>
      <w:r w:rsidR="00E62201">
        <w:t>kontaktów</w:t>
      </w:r>
      <w:r>
        <w:t xml:space="preserve"> oraz zgłaszania i przyjmowania informacji dot. </w:t>
      </w:r>
      <w:r w:rsidR="00E62201">
        <w:t>niewłaściwego</w:t>
      </w:r>
      <w:r>
        <w:t xml:space="preserve"> </w:t>
      </w:r>
      <w:r w:rsidR="00E62201">
        <w:t>świadczenia</w:t>
      </w:r>
      <w:r>
        <w:t xml:space="preserve"> usług (reklamacji) będą: </w:t>
      </w:r>
    </w:p>
    <w:p w14:paraId="3A9C8FAD" w14:textId="77777777" w:rsidR="001C23F7" w:rsidRDefault="008B714D">
      <w:pPr>
        <w:numPr>
          <w:ilvl w:val="1"/>
          <w:numId w:val="7"/>
        </w:numPr>
        <w:ind w:right="40" w:hanging="276"/>
      </w:pPr>
      <w:r>
        <w:t>w imieniu Zamawiającego ……………………. tel. …………………</w:t>
      </w:r>
      <w:proofErr w:type="gramStart"/>
      <w:r>
        <w:t>…….</w:t>
      </w:r>
      <w:proofErr w:type="gramEnd"/>
      <w:r>
        <w:t xml:space="preserve">. e-mail …………………… </w:t>
      </w:r>
    </w:p>
    <w:p w14:paraId="2340ACA7" w14:textId="77777777" w:rsidR="001C23F7" w:rsidRDefault="008B714D">
      <w:pPr>
        <w:numPr>
          <w:ilvl w:val="1"/>
          <w:numId w:val="7"/>
        </w:numPr>
        <w:ind w:right="40" w:hanging="276"/>
      </w:pPr>
      <w:r>
        <w:t xml:space="preserve">w imieniu Wykonawcy …………………………………… tel. …………. e-mail ………… </w:t>
      </w:r>
    </w:p>
    <w:p w14:paraId="032C3D1E" w14:textId="4729E04D" w:rsidR="001C23F7" w:rsidRDefault="008B714D">
      <w:pPr>
        <w:numPr>
          <w:ilvl w:val="0"/>
          <w:numId w:val="7"/>
        </w:numPr>
        <w:spacing w:after="4"/>
        <w:ind w:right="40" w:hanging="428"/>
      </w:pPr>
      <w:r>
        <w:t xml:space="preserve">Strony mogą </w:t>
      </w:r>
      <w:proofErr w:type="gramStart"/>
      <w:r w:rsidR="00E62201">
        <w:t>dokonać</w:t>
      </w:r>
      <w:r>
        <w:t xml:space="preserve">  zmiany</w:t>
      </w:r>
      <w:proofErr w:type="gramEnd"/>
      <w:r>
        <w:t xml:space="preserve"> (w formie pisemnej) oso b wymienionych w ust. 2. Zmiana ta nie stanowi zmiany umowy.  </w:t>
      </w:r>
    </w:p>
    <w:p w14:paraId="53314F16" w14:textId="77777777" w:rsidR="001C23F7" w:rsidRDefault="008B714D">
      <w:pPr>
        <w:spacing w:after="18" w:line="259" w:lineRule="auto"/>
        <w:ind w:left="10" w:right="0" w:firstLine="0"/>
        <w:jc w:val="center"/>
      </w:pPr>
      <w:r>
        <w:rPr>
          <w:b/>
        </w:rPr>
        <w:t xml:space="preserve"> </w:t>
      </w:r>
    </w:p>
    <w:p w14:paraId="25B3D8C3" w14:textId="77777777" w:rsidR="001C23F7" w:rsidRDefault="008B714D">
      <w:pPr>
        <w:pStyle w:val="Nagwek2"/>
        <w:spacing w:after="36"/>
        <w:ind w:left="119" w:right="152"/>
      </w:pPr>
      <w:r>
        <w:t xml:space="preserve">§ </w:t>
      </w:r>
      <w:proofErr w:type="gramStart"/>
      <w:r>
        <w:t>7  Klauzula</w:t>
      </w:r>
      <w:proofErr w:type="gramEnd"/>
      <w:r>
        <w:t xml:space="preserve"> zatrudnienia </w:t>
      </w:r>
    </w:p>
    <w:p w14:paraId="7F8F6C2E" w14:textId="6C78BAC7" w:rsidR="001C23F7" w:rsidRDefault="008B714D">
      <w:pPr>
        <w:spacing w:after="68"/>
        <w:ind w:left="420" w:right="40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t xml:space="preserve">Zamawiający wymaga zatrudnienia na podstawie umowy o pracę przez Wykonawcę lub podwykonawcę </w:t>
      </w:r>
      <w:r w:rsidR="00E62201">
        <w:t>osób</w:t>
      </w:r>
      <w:r>
        <w:t xml:space="preserve"> wykonujących wskazane </w:t>
      </w:r>
      <w:r w:rsidR="00E62201">
        <w:t>poniżej</w:t>
      </w:r>
      <w:r>
        <w:t xml:space="preserve"> </w:t>
      </w:r>
      <w:r w:rsidR="00E62201">
        <w:t>czynności</w:t>
      </w:r>
      <w:r>
        <w:t xml:space="preserve"> w trakcie realizacji umowy: </w:t>
      </w:r>
      <w:r>
        <w:rPr>
          <w:b/>
        </w:rPr>
        <w:t xml:space="preserve"> </w:t>
      </w:r>
    </w:p>
    <w:p w14:paraId="3C361B85" w14:textId="062D32D5" w:rsidR="001C23F7" w:rsidRDefault="008B714D">
      <w:pPr>
        <w:spacing w:after="53" w:line="267" w:lineRule="auto"/>
        <w:ind w:left="709" w:right="0" w:hanging="281"/>
        <w:jc w:val="left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obsługa bieżąca zgłoszeń mieszkańców, w szczególności bieżąca aktualizacja wykazu obsługiwanych nieruchomości, sporządzanie raportów, sprawozdań </w:t>
      </w:r>
      <w:proofErr w:type="gramStart"/>
      <w:r>
        <w:rPr>
          <w:b/>
        </w:rPr>
        <w:t xml:space="preserve">i </w:t>
      </w:r>
      <w:r w:rsidR="00DE5A0E">
        <w:rPr>
          <w:b/>
        </w:rPr>
        <w:t> </w:t>
      </w:r>
      <w:r>
        <w:rPr>
          <w:b/>
        </w:rPr>
        <w:t>rozliczeń</w:t>
      </w:r>
      <w:proofErr w:type="gramEnd"/>
      <w:r>
        <w:rPr>
          <w:b/>
        </w:rPr>
        <w:t xml:space="preserve">, </w:t>
      </w:r>
    </w:p>
    <w:p w14:paraId="02CA8C12" w14:textId="77777777" w:rsidR="001C23F7" w:rsidRDefault="008B714D">
      <w:pPr>
        <w:pStyle w:val="Nagwek2"/>
        <w:ind w:left="119" w:right="0"/>
      </w:pPr>
      <w:r>
        <w:rPr>
          <w:rFonts w:ascii="Segoe UI Symbol" w:eastAsia="Segoe UI Symbol" w:hAnsi="Segoe UI Symbol" w:cs="Segoe UI Symbol"/>
          <w:b w:val="0"/>
        </w:rPr>
        <w:t>−</w:t>
      </w:r>
      <w:r>
        <w:rPr>
          <w:rFonts w:ascii="Arial" w:eastAsia="Arial" w:hAnsi="Arial" w:cs="Arial"/>
          <w:b w:val="0"/>
        </w:rPr>
        <w:t xml:space="preserve"> </w:t>
      </w:r>
      <w:r>
        <w:t xml:space="preserve">kierowania pojazdami specjalistycznymi służącymi do wykonania zamówienia, </w:t>
      </w:r>
    </w:p>
    <w:p w14:paraId="2F6C3E58" w14:textId="77777777" w:rsidR="001C23F7" w:rsidRDefault="008B714D">
      <w:pPr>
        <w:spacing w:after="53" w:line="267" w:lineRule="auto"/>
        <w:ind w:left="720" w:right="0" w:hanging="360"/>
        <w:jc w:val="left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odbioru odpadów (ładowaczy) oraz osób zajmujących się zagospodarowaniem odpadów, </w:t>
      </w:r>
    </w:p>
    <w:p w14:paraId="66A08B76" w14:textId="77777777" w:rsidR="001C23F7" w:rsidRDefault="008B714D">
      <w:pPr>
        <w:spacing w:after="38" w:line="267" w:lineRule="auto"/>
        <w:ind w:left="720" w:right="0" w:hanging="360"/>
        <w:jc w:val="left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obsługa odbioru odpadów ze stacjonarnego Punktu Selektywnego Zbierania Odpadów Komunalnych („PSZOK”). </w:t>
      </w:r>
    </w:p>
    <w:p w14:paraId="38132860" w14:textId="0F03D1ED" w:rsidR="001C23F7" w:rsidRDefault="008B714D">
      <w:pPr>
        <w:numPr>
          <w:ilvl w:val="0"/>
          <w:numId w:val="8"/>
        </w:numPr>
        <w:ind w:right="40" w:hanging="428"/>
      </w:pPr>
      <w:r>
        <w:t xml:space="preserve">Wykonawca lub podwykonawca zobowiązuje się, </w:t>
      </w:r>
      <w:r w:rsidR="00E62201">
        <w:t>ż</w:t>
      </w:r>
      <w:r>
        <w:t xml:space="preserve">e w czasie realizacji przedmiotu umowy będzie zatrudniał na podstawie umowy o pracę osoby wykonujące wskazane przez </w:t>
      </w:r>
      <w:r>
        <w:lastRenderedPageBreak/>
        <w:t xml:space="preserve">Zamawiającego </w:t>
      </w:r>
      <w:r w:rsidR="00E62201">
        <w:t>czynności</w:t>
      </w:r>
      <w:r>
        <w:t xml:space="preserve"> w zakresie realizacji </w:t>
      </w:r>
      <w:r w:rsidR="00E62201">
        <w:t>zamówienia</w:t>
      </w:r>
      <w:r>
        <w:t xml:space="preserve">, </w:t>
      </w:r>
      <w:r w:rsidR="00E62201">
        <w:t>jeżeli</w:t>
      </w:r>
      <w:r>
        <w:t xml:space="preserve"> wykonanie tych </w:t>
      </w:r>
      <w:r w:rsidR="00E62201">
        <w:t>czynności</w:t>
      </w:r>
      <w:r>
        <w:t xml:space="preserve"> polega na wykonywaniu pracy w </w:t>
      </w:r>
      <w:r w:rsidR="00E62201">
        <w:t>sposób</w:t>
      </w:r>
      <w:r>
        <w:t xml:space="preserve"> okres lony w art. 22 § 1 ustawy z dnia 26 czerwca 1974 r. - Kodeks pracy (Dz. U. z 2020 r., poz. 1320 z po z n. zm.). Warunek zostanie spełniony poprzez zatrudnienie na umowę o pracę nowych </w:t>
      </w:r>
      <w:r w:rsidR="00E62201">
        <w:t>pracowników</w:t>
      </w:r>
      <w:r>
        <w:t xml:space="preserve"> lub wyznaczenie do realizacji przedmiotu umowy </w:t>
      </w:r>
      <w:r w:rsidR="00E62201">
        <w:t>pracowników</w:t>
      </w:r>
      <w:r>
        <w:t xml:space="preserve"> </w:t>
      </w:r>
      <w:proofErr w:type="gramStart"/>
      <w:r w:rsidR="00E62201">
        <w:t>już</w:t>
      </w:r>
      <w:r>
        <w:t xml:space="preserve">  zatrudnionych</w:t>
      </w:r>
      <w:proofErr w:type="gramEnd"/>
      <w:r>
        <w:t xml:space="preserve"> </w:t>
      </w:r>
      <w:proofErr w:type="gramStart"/>
      <w:r>
        <w:t xml:space="preserve">u </w:t>
      </w:r>
      <w:r w:rsidR="00DE5A0E">
        <w:t> </w:t>
      </w:r>
      <w:r>
        <w:t>Wykonawcy</w:t>
      </w:r>
      <w:proofErr w:type="gramEnd"/>
      <w:r>
        <w:t xml:space="preserve">.  </w:t>
      </w:r>
    </w:p>
    <w:p w14:paraId="5200C40A" w14:textId="34104843" w:rsidR="001C23F7" w:rsidRDefault="008B714D">
      <w:pPr>
        <w:numPr>
          <w:ilvl w:val="0"/>
          <w:numId w:val="8"/>
        </w:numPr>
        <w:ind w:right="40" w:hanging="428"/>
      </w:pPr>
      <w:r>
        <w:t xml:space="preserve">W terminie 7 dni od dnia zawarcia umowy Wykonawca </w:t>
      </w:r>
      <w:r w:rsidR="00E62201">
        <w:t>przekaże</w:t>
      </w:r>
      <w:r>
        <w:t xml:space="preserve"> Zamawiającemu </w:t>
      </w:r>
      <w:r w:rsidR="00E62201">
        <w:t>oświadczenie</w:t>
      </w:r>
      <w:r>
        <w:t xml:space="preserve"> zawierające wykaz </w:t>
      </w:r>
      <w:r w:rsidR="00E62201">
        <w:t>osób</w:t>
      </w:r>
      <w:r>
        <w:t xml:space="preserve"> zatrudnionych na podstawie umowy o pracę, </w:t>
      </w:r>
      <w:r w:rsidR="00E62201">
        <w:t>które</w:t>
      </w:r>
      <w:r>
        <w:t xml:space="preserve"> będą </w:t>
      </w:r>
      <w:proofErr w:type="gramStart"/>
      <w:r w:rsidR="00E62201">
        <w:t>wykonywać</w:t>
      </w:r>
      <w:r>
        <w:t xml:space="preserve">  wskazane</w:t>
      </w:r>
      <w:proofErr w:type="gramEnd"/>
      <w:r>
        <w:t xml:space="preserve"> w ust. 1 </w:t>
      </w:r>
      <w:r w:rsidR="00E62201">
        <w:t>czynności</w:t>
      </w:r>
      <w:r>
        <w:t xml:space="preserve"> w zakresie realizacji </w:t>
      </w:r>
      <w:r w:rsidR="00E62201">
        <w:t>zamówienia</w:t>
      </w:r>
      <w:r>
        <w:t xml:space="preserve">. </w:t>
      </w:r>
    </w:p>
    <w:p w14:paraId="026D9352" w14:textId="3A40FA03" w:rsidR="001C23F7" w:rsidRDefault="008B714D">
      <w:pPr>
        <w:numPr>
          <w:ilvl w:val="0"/>
          <w:numId w:val="8"/>
        </w:numPr>
        <w:ind w:right="40" w:hanging="428"/>
      </w:pPr>
      <w:r>
        <w:t xml:space="preserve">Zamawiający na </w:t>
      </w:r>
      <w:r w:rsidR="00E62201">
        <w:t>każdym</w:t>
      </w:r>
      <w:r>
        <w:t xml:space="preserve"> etapie realizacji przedmiotu umowy ma prawo </w:t>
      </w:r>
      <w:r w:rsidR="00E62201">
        <w:t>żądania</w:t>
      </w:r>
      <w:r>
        <w:t xml:space="preserve"> udowodnienia przez Wykonawcę faktu zatrudnienia </w:t>
      </w:r>
      <w:r w:rsidR="00E62201">
        <w:t>osób</w:t>
      </w:r>
      <w:r>
        <w:t xml:space="preserve"> na umowę o pracę.  </w:t>
      </w:r>
    </w:p>
    <w:p w14:paraId="40B9628B" w14:textId="1B8B62DC" w:rsidR="001C23F7" w:rsidRDefault="008B714D">
      <w:pPr>
        <w:numPr>
          <w:ilvl w:val="0"/>
          <w:numId w:val="8"/>
        </w:numPr>
        <w:ind w:right="40" w:hanging="428"/>
      </w:pPr>
      <w:r>
        <w:t xml:space="preserve">W celu weryfikacji zatrudniania, przez wykonawcę lub podwykonawcę, na podstawie umowy o pracę, </w:t>
      </w:r>
      <w:r w:rsidR="00E62201">
        <w:t>osób</w:t>
      </w:r>
      <w:r>
        <w:t xml:space="preserve"> wykonujących wskazane przez Zamawiającego </w:t>
      </w:r>
      <w:r w:rsidR="00E62201">
        <w:t>czynności</w:t>
      </w:r>
      <w:r>
        <w:t xml:space="preserve"> w zakresie realizacji </w:t>
      </w:r>
      <w:r w:rsidR="00E62201">
        <w:t>zamówienia</w:t>
      </w:r>
      <w:r>
        <w:t xml:space="preserve">, Zamawiający </w:t>
      </w:r>
      <w:r w:rsidR="00E62201">
        <w:t>może</w:t>
      </w:r>
      <w:r>
        <w:t xml:space="preserve"> </w:t>
      </w:r>
      <w:proofErr w:type="gramStart"/>
      <w:r w:rsidR="00E62201">
        <w:t>zażądać</w:t>
      </w:r>
      <w:r>
        <w:t xml:space="preserve">  w</w:t>
      </w:r>
      <w:proofErr w:type="gramEnd"/>
      <w:r>
        <w:t xml:space="preserve"> </w:t>
      </w:r>
      <w:r w:rsidR="00E62201">
        <w:t>szczególności</w:t>
      </w:r>
      <w:r>
        <w:t xml:space="preserve">: </w:t>
      </w:r>
    </w:p>
    <w:p w14:paraId="2306395B" w14:textId="3837FD90" w:rsidR="001C23F7" w:rsidRDefault="00E62201">
      <w:pPr>
        <w:numPr>
          <w:ilvl w:val="1"/>
          <w:numId w:val="8"/>
        </w:numPr>
        <w:ind w:right="40" w:hanging="427"/>
      </w:pPr>
      <w:r>
        <w:t xml:space="preserve">oświadczenia zatrudnionego pracownika, </w:t>
      </w:r>
    </w:p>
    <w:p w14:paraId="40D30DC8" w14:textId="45D2BC3D" w:rsidR="001C23F7" w:rsidRDefault="00E62201">
      <w:pPr>
        <w:numPr>
          <w:ilvl w:val="1"/>
          <w:numId w:val="8"/>
        </w:numPr>
        <w:ind w:right="40" w:hanging="427"/>
      </w:pPr>
      <w:r>
        <w:t xml:space="preserve">oświadczenia wykonawcy lub podwykonawcy o zatrudnieniu pracownika na podstawie umowy o pracę, </w:t>
      </w:r>
    </w:p>
    <w:p w14:paraId="7BC4948F" w14:textId="1545C602" w:rsidR="001C23F7" w:rsidRDefault="00E62201">
      <w:pPr>
        <w:numPr>
          <w:ilvl w:val="1"/>
          <w:numId w:val="8"/>
        </w:numPr>
        <w:ind w:right="40" w:hanging="427"/>
      </w:pPr>
      <w:r>
        <w:t xml:space="preserve">poświadczonej za </w:t>
      </w:r>
      <w:proofErr w:type="gramStart"/>
      <w:r>
        <w:t>zgodność  z</w:t>
      </w:r>
      <w:proofErr w:type="gramEnd"/>
      <w:r>
        <w:t xml:space="preserve"> oryginałem kopii umowy o pracę zatrudnionego pracownika, </w:t>
      </w:r>
    </w:p>
    <w:p w14:paraId="3F842929" w14:textId="58A7CEFF" w:rsidR="001C23F7" w:rsidRDefault="008B714D">
      <w:pPr>
        <w:numPr>
          <w:ilvl w:val="1"/>
          <w:numId w:val="8"/>
        </w:numPr>
        <w:ind w:right="40" w:hanging="427"/>
      </w:pPr>
      <w:r>
        <w:t xml:space="preserve">innych </w:t>
      </w:r>
      <w:r w:rsidR="00E62201">
        <w:t>dokumentów</w:t>
      </w:r>
      <w:r>
        <w:t xml:space="preserve">. </w:t>
      </w:r>
    </w:p>
    <w:p w14:paraId="4C2BE36F" w14:textId="20991B96" w:rsidR="001C23F7" w:rsidRDefault="008B714D">
      <w:pPr>
        <w:numPr>
          <w:ilvl w:val="0"/>
          <w:numId w:val="8"/>
        </w:numPr>
        <w:spacing w:after="66"/>
        <w:ind w:right="40" w:hanging="428"/>
      </w:pPr>
      <w:r>
        <w:t xml:space="preserve">Dokumenty </w:t>
      </w:r>
      <w:r w:rsidR="00417566">
        <w:t>określone</w:t>
      </w:r>
      <w:r>
        <w:t xml:space="preserve"> w ust. 5 winny </w:t>
      </w:r>
      <w:proofErr w:type="gramStart"/>
      <w:r w:rsidR="00417566">
        <w:t>zawierać</w:t>
      </w:r>
      <w:r>
        <w:t xml:space="preserve">  informacje</w:t>
      </w:r>
      <w:proofErr w:type="gramEnd"/>
      <w:r>
        <w:t xml:space="preserve">, w tym dane osobowe, niezbędne do weryfikacji zatrudnienia na podstawie umowy o pracę, w </w:t>
      </w:r>
      <w:r w:rsidR="00417566">
        <w:t>szczególności</w:t>
      </w:r>
      <w:r>
        <w:t xml:space="preserve"> imię i nazwisko zatrudnionego pracownika, datę zawarcia umowy o pracę, rodzaj umowy </w:t>
      </w:r>
      <w:proofErr w:type="gramStart"/>
      <w:r>
        <w:t xml:space="preserve">o </w:t>
      </w:r>
      <w:r w:rsidR="00DE5A0E">
        <w:t> </w:t>
      </w:r>
      <w:r>
        <w:t>pracę</w:t>
      </w:r>
      <w:proofErr w:type="gramEnd"/>
      <w:r>
        <w:t xml:space="preserve"> i zakres </w:t>
      </w:r>
      <w:r w:rsidR="00417566">
        <w:t>obowiązków</w:t>
      </w:r>
      <w:r>
        <w:t xml:space="preserve"> pracownika. </w:t>
      </w:r>
    </w:p>
    <w:p w14:paraId="4AC0F57C" w14:textId="3B23F811" w:rsidR="001C23F7" w:rsidRDefault="008B714D">
      <w:pPr>
        <w:numPr>
          <w:ilvl w:val="0"/>
          <w:numId w:val="8"/>
        </w:numPr>
        <w:spacing w:after="4"/>
        <w:ind w:right="40" w:hanging="428"/>
      </w:pPr>
      <w:r>
        <w:t xml:space="preserve">Zamawiający </w:t>
      </w:r>
      <w:r w:rsidR="00417566">
        <w:t>może</w:t>
      </w:r>
      <w:r>
        <w:t xml:space="preserve"> </w:t>
      </w:r>
      <w:proofErr w:type="gramStart"/>
      <w:r w:rsidR="00417566">
        <w:t>zwrócić</w:t>
      </w:r>
      <w:r>
        <w:t xml:space="preserve">  się</w:t>
      </w:r>
      <w:proofErr w:type="gramEnd"/>
      <w:r>
        <w:t xml:space="preserve"> o przeprowadzenie kontroli przez </w:t>
      </w:r>
      <w:r w:rsidR="00417566">
        <w:t>Państwową</w:t>
      </w:r>
      <w:r>
        <w:t xml:space="preserve"> Inspekcję Pracy w sytuacji, gdy </w:t>
      </w:r>
      <w:r w:rsidR="00417566">
        <w:t>poweźmie</w:t>
      </w:r>
      <w:r>
        <w:t xml:space="preserve"> </w:t>
      </w:r>
      <w:proofErr w:type="gramStart"/>
      <w:r w:rsidR="00417566">
        <w:t>wątpliwość</w:t>
      </w:r>
      <w:r>
        <w:t xml:space="preserve"> ,</w:t>
      </w:r>
      <w:proofErr w:type="gramEnd"/>
      <w:r>
        <w:t xml:space="preserve"> co do sposobu zatrudniania os</w:t>
      </w:r>
      <w:r w:rsidR="00DE5A0E">
        <w:t>ó</w:t>
      </w:r>
      <w:r>
        <w:t xml:space="preserve">b wykonujących </w:t>
      </w:r>
      <w:r w:rsidR="00417566">
        <w:t>czynności</w:t>
      </w:r>
      <w:r>
        <w:t xml:space="preserve"> </w:t>
      </w:r>
      <w:r w:rsidR="00417566">
        <w:t>określone</w:t>
      </w:r>
      <w:r>
        <w:t xml:space="preserve"> w ust. 2. </w:t>
      </w:r>
      <w:r w:rsidR="00417566">
        <w:t>Powyższe</w:t>
      </w:r>
      <w:r>
        <w:t xml:space="preserve"> obowiązuje </w:t>
      </w:r>
      <w:proofErr w:type="gramStart"/>
      <w:r w:rsidR="00417566">
        <w:t>również</w:t>
      </w:r>
      <w:r>
        <w:t xml:space="preserve">  w</w:t>
      </w:r>
      <w:proofErr w:type="gramEnd"/>
      <w:r>
        <w:t xml:space="preserve"> przypadku wykonania </w:t>
      </w:r>
      <w:r w:rsidR="00417566">
        <w:t>części</w:t>
      </w:r>
      <w:r>
        <w:t xml:space="preserve"> przedmiotu umowy przez podwykonawc</w:t>
      </w:r>
      <w:r w:rsidR="00DE5A0E">
        <w:t>ó</w:t>
      </w:r>
      <w:r>
        <w:t xml:space="preserve">w.  </w:t>
      </w:r>
    </w:p>
    <w:p w14:paraId="67967FEB" w14:textId="77777777" w:rsidR="001C23F7" w:rsidRDefault="008B714D">
      <w:pPr>
        <w:spacing w:after="53" w:line="259" w:lineRule="auto"/>
        <w:ind w:left="0" w:right="277" w:firstLine="0"/>
        <w:jc w:val="center"/>
      </w:pPr>
      <w:r>
        <w:rPr>
          <w:b/>
          <w:sz w:val="20"/>
        </w:rPr>
        <w:t xml:space="preserve"> </w:t>
      </w:r>
    </w:p>
    <w:p w14:paraId="13B64D77" w14:textId="77777777" w:rsidR="001C23F7" w:rsidRDefault="008B714D">
      <w:pPr>
        <w:pStyle w:val="Nagwek2"/>
        <w:spacing w:after="38"/>
        <w:ind w:left="119" w:right="108"/>
      </w:pPr>
      <w:r>
        <w:t>§ 8</w:t>
      </w:r>
      <w:r>
        <w:rPr>
          <w:b w:val="0"/>
        </w:rPr>
        <w:t xml:space="preserve"> </w:t>
      </w:r>
      <w:r>
        <w:t xml:space="preserve">Odstąpienie od umowy </w:t>
      </w:r>
    </w:p>
    <w:p w14:paraId="53C681B5" w14:textId="51B810B7" w:rsidR="001C23F7" w:rsidRDefault="008B714D">
      <w:pPr>
        <w:numPr>
          <w:ilvl w:val="0"/>
          <w:numId w:val="9"/>
        </w:numPr>
        <w:ind w:right="40" w:hanging="428"/>
      </w:pPr>
      <w:r>
        <w:t xml:space="preserve">Zamawiający </w:t>
      </w:r>
      <w:r w:rsidR="00417566">
        <w:t>może</w:t>
      </w:r>
      <w:r>
        <w:t xml:space="preserve"> </w:t>
      </w:r>
      <w:proofErr w:type="gramStart"/>
      <w:r w:rsidR="00417566">
        <w:t>odstąpić</w:t>
      </w:r>
      <w:r>
        <w:t xml:space="preserve">  od</w:t>
      </w:r>
      <w:proofErr w:type="gramEnd"/>
      <w:r>
        <w:t xml:space="preserve"> umowy, </w:t>
      </w:r>
      <w:r w:rsidR="00417566">
        <w:t>jeżeli</w:t>
      </w:r>
      <w:r>
        <w:t xml:space="preserve"> </w:t>
      </w:r>
      <w:r w:rsidR="00417566">
        <w:t>poweźmie</w:t>
      </w:r>
      <w:r>
        <w:t xml:space="preserve"> </w:t>
      </w:r>
      <w:proofErr w:type="gramStart"/>
      <w:r w:rsidR="00417566">
        <w:t>wiadomość</w:t>
      </w:r>
      <w:r>
        <w:t xml:space="preserve">  o</w:t>
      </w:r>
      <w:proofErr w:type="gramEnd"/>
      <w:r>
        <w:t xml:space="preserve"> tym, </w:t>
      </w:r>
      <w:r w:rsidR="00417566">
        <w:t>ż</w:t>
      </w:r>
      <w:r>
        <w:t xml:space="preserve">e: </w:t>
      </w:r>
    </w:p>
    <w:p w14:paraId="016ACE6E" w14:textId="6DF07BB1" w:rsidR="001C23F7" w:rsidRDefault="008B714D">
      <w:pPr>
        <w:numPr>
          <w:ilvl w:val="1"/>
          <w:numId w:val="9"/>
        </w:numPr>
        <w:ind w:left="863" w:right="40"/>
      </w:pPr>
      <w:r>
        <w:t xml:space="preserve">wykonawca utracił uprawnienia do wykonywania przedmiotu umowy wynikające </w:t>
      </w:r>
      <w:proofErr w:type="gramStart"/>
      <w:r>
        <w:t xml:space="preserve">z </w:t>
      </w:r>
      <w:r w:rsidR="00DE5A0E">
        <w:t> </w:t>
      </w:r>
      <w:r w:rsidR="00417566">
        <w:t>przepisów</w:t>
      </w:r>
      <w:proofErr w:type="gramEnd"/>
      <w:r>
        <w:t xml:space="preserve"> powszechnie obowiązujących. </w:t>
      </w:r>
    </w:p>
    <w:p w14:paraId="797E04FC" w14:textId="746078B2" w:rsidR="001C23F7" w:rsidRDefault="008B714D">
      <w:pPr>
        <w:numPr>
          <w:ilvl w:val="0"/>
          <w:numId w:val="9"/>
        </w:numPr>
        <w:ind w:right="40" w:hanging="428"/>
      </w:pPr>
      <w:r>
        <w:t xml:space="preserve">Odstąpienie od umowy przez Zamawiającego </w:t>
      </w:r>
      <w:r w:rsidR="00417566">
        <w:t>może</w:t>
      </w:r>
      <w:r>
        <w:t xml:space="preserve"> </w:t>
      </w:r>
      <w:proofErr w:type="gramStart"/>
      <w:r w:rsidR="00417566">
        <w:t>nastąpić</w:t>
      </w:r>
      <w:r>
        <w:t xml:space="preserve">  </w:t>
      </w:r>
      <w:r w:rsidR="00417566">
        <w:t>również</w:t>
      </w:r>
      <w:proofErr w:type="gramEnd"/>
      <w:r>
        <w:t xml:space="preserve"> , </w:t>
      </w:r>
      <w:r w:rsidR="00417566">
        <w:t>jeżeli</w:t>
      </w:r>
      <w:r>
        <w:t xml:space="preserve"> Wykonawca: </w:t>
      </w:r>
    </w:p>
    <w:p w14:paraId="72922C22" w14:textId="77777777" w:rsidR="001C23F7" w:rsidRDefault="008B714D">
      <w:pPr>
        <w:numPr>
          <w:ilvl w:val="1"/>
          <w:numId w:val="9"/>
        </w:numPr>
        <w:ind w:left="863" w:right="40"/>
      </w:pPr>
      <w:r>
        <w:t xml:space="preserve">nie rozpoczął wykonywania usługi w pełnym zakresie objętym umową do 15 dnia okresu, w kto rym umowa obowiązuje, </w:t>
      </w:r>
    </w:p>
    <w:p w14:paraId="6CB41201" w14:textId="003636D4" w:rsidR="001C23F7" w:rsidRDefault="008B714D">
      <w:pPr>
        <w:numPr>
          <w:ilvl w:val="1"/>
          <w:numId w:val="9"/>
        </w:numPr>
        <w:ind w:left="863" w:right="40"/>
      </w:pPr>
      <w:r>
        <w:t xml:space="preserve">zaniechał realizacji umowy, tj. w </w:t>
      </w:r>
      <w:r w:rsidR="00417566">
        <w:t>sposób</w:t>
      </w:r>
      <w:r>
        <w:t xml:space="preserve"> nieprzerwany nie realizuje jej przez kolejnych 7 dni kalendarzowych, </w:t>
      </w:r>
    </w:p>
    <w:p w14:paraId="5323A1BB" w14:textId="3DC61522" w:rsidR="001C23F7" w:rsidRDefault="008B714D">
      <w:pPr>
        <w:numPr>
          <w:ilvl w:val="1"/>
          <w:numId w:val="9"/>
        </w:numPr>
        <w:ind w:left="863" w:right="40"/>
      </w:pPr>
      <w:r>
        <w:t xml:space="preserve">pomimo uprzednich, pisemnych, co najmniej dwukrotnych </w:t>
      </w:r>
      <w:proofErr w:type="gramStart"/>
      <w:r w:rsidR="00417566">
        <w:t>zastrzeżeń</w:t>
      </w:r>
      <w:r>
        <w:t xml:space="preserve">  ze</w:t>
      </w:r>
      <w:proofErr w:type="gramEnd"/>
      <w:r>
        <w:t xml:space="preserve"> strony Zamawiającego, </w:t>
      </w:r>
      <w:r w:rsidR="00417566">
        <w:t>chociażby</w:t>
      </w:r>
      <w:r>
        <w:t xml:space="preserve"> w przypadku </w:t>
      </w:r>
      <w:r w:rsidR="00417566">
        <w:t>dwóch</w:t>
      </w:r>
      <w:r>
        <w:t xml:space="preserve"> </w:t>
      </w:r>
      <w:r w:rsidR="00417566">
        <w:t>różnych</w:t>
      </w:r>
      <w:r>
        <w:t xml:space="preserve"> </w:t>
      </w:r>
      <w:proofErr w:type="gramStart"/>
      <w:r w:rsidR="00417566">
        <w:t>zdarzeń</w:t>
      </w:r>
      <w:r>
        <w:t xml:space="preserve">  tj.</w:t>
      </w:r>
      <w:proofErr w:type="gramEnd"/>
      <w:r>
        <w:t xml:space="preserve"> </w:t>
      </w:r>
      <w:proofErr w:type="gramStart"/>
      <w:r w:rsidR="00417566">
        <w:t>działań</w:t>
      </w:r>
      <w:r>
        <w:t xml:space="preserve">  lub</w:t>
      </w:r>
      <w:proofErr w:type="gramEnd"/>
      <w:r>
        <w:t xml:space="preserve"> </w:t>
      </w:r>
      <w:proofErr w:type="gramStart"/>
      <w:r w:rsidR="00417566">
        <w:t>zaniechań</w:t>
      </w:r>
      <w:r>
        <w:t xml:space="preserve">  Wykonawcy,  nie</w:t>
      </w:r>
      <w:proofErr w:type="gramEnd"/>
      <w:r>
        <w:t xml:space="preserve"> wykonuje usługi zgodnie z postanowieniami umowy lub </w:t>
      </w:r>
      <w:proofErr w:type="gramStart"/>
      <w:r>
        <w:t xml:space="preserve">w </w:t>
      </w:r>
      <w:r w:rsidR="00DE5A0E">
        <w:t> </w:t>
      </w:r>
      <w:r>
        <w:t>istotny</w:t>
      </w:r>
      <w:proofErr w:type="gramEnd"/>
      <w:r>
        <w:t xml:space="preserve"> </w:t>
      </w:r>
      <w:r w:rsidR="00417566">
        <w:t>sposób</w:t>
      </w:r>
      <w:r>
        <w:t xml:space="preserve"> narusza zobowiązania umowne, </w:t>
      </w:r>
    </w:p>
    <w:p w14:paraId="19005608" w14:textId="73259F7A" w:rsidR="001C23F7" w:rsidRDefault="008B714D">
      <w:pPr>
        <w:numPr>
          <w:ilvl w:val="1"/>
          <w:numId w:val="9"/>
        </w:numPr>
        <w:ind w:left="863" w:right="40"/>
      </w:pPr>
      <w:r>
        <w:lastRenderedPageBreak/>
        <w:t xml:space="preserve">nie </w:t>
      </w:r>
      <w:r w:rsidR="00417566">
        <w:t>przedłoży</w:t>
      </w:r>
      <w:r>
        <w:t xml:space="preserve"> Zamawiającemu kopii polisy ubezpieczeniowej, na okres, o </w:t>
      </w:r>
      <w:proofErr w:type="spellStart"/>
      <w:r>
        <w:t>ktorym</w:t>
      </w:r>
      <w:proofErr w:type="spellEnd"/>
      <w:r>
        <w:t xml:space="preserve"> mowa w § 9 ust. 1 i ust. 2, pomimo wezwania przez Zamawiającego, </w:t>
      </w:r>
    </w:p>
    <w:p w14:paraId="0C94582E" w14:textId="2E3D84EB" w:rsidR="001C23F7" w:rsidRDefault="008B714D">
      <w:pPr>
        <w:numPr>
          <w:ilvl w:val="1"/>
          <w:numId w:val="9"/>
        </w:numPr>
        <w:ind w:left="863" w:right="40"/>
      </w:pPr>
      <w:r>
        <w:t xml:space="preserve">w </w:t>
      </w:r>
      <w:r w:rsidR="00417566">
        <w:t>sposób</w:t>
      </w:r>
      <w:r>
        <w:t xml:space="preserve"> </w:t>
      </w:r>
      <w:r w:rsidR="00417566">
        <w:t>rażący</w:t>
      </w:r>
      <w:r>
        <w:t xml:space="preserve"> i zawiniony narusza postanowienia niniejszej umowy i nie usunął tego naruszenia w terminie ustalonym przez Zamawiającego nie </w:t>
      </w:r>
      <w:r w:rsidR="00417566">
        <w:t>dłuższym</w:t>
      </w:r>
      <w:r>
        <w:t xml:space="preserve"> </w:t>
      </w:r>
      <w:proofErr w:type="gramStart"/>
      <w:r w:rsidR="00417566">
        <w:t>niż</w:t>
      </w:r>
      <w:r>
        <w:t xml:space="preserve">  5</w:t>
      </w:r>
      <w:proofErr w:type="gramEnd"/>
      <w:r>
        <w:t xml:space="preserve"> dni roboczych, </w:t>
      </w:r>
    </w:p>
    <w:p w14:paraId="32078938" w14:textId="77777777" w:rsidR="001C23F7" w:rsidRDefault="008B714D">
      <w:pPr>
        <w:numPr>
          <w:ilvl w:val="1"/>
          <w:numId w:val="9"/>
        </w:numPr>
        <w:ind w:left="863" w:right="40"/>
      </w:pPr>
      <w:r>
        <w:t xml:space="preserve">naruszył przepisy prawa powszechnie obowiązującego. </w:t>
      </w:r>
    </w:p>
    <w:p w14:paraId="6627FF22" w14:textId="25C413EA" w:rsidR="001C23F7" w:rsidRDefault="008B714D">
      <w:pPr>
        <w:numPr>
          <w:ilvl w:val="0"/>
          <w:numId w:val="9"/>
        </w:numPr>
        <w:ind w:right="40" w:hanging="428"/>
      </w:pPr>
      <w:r>
        <w:t xml:space="preserve">Wykonawca </w:t>
      </w:r>
      <w:r w:rsidR="00417566">
        <w:t>może</w:t>
      </w:r>
      <w:r>
        <w:t xml:space="preserve"> </w:t>
      </w:r>
      <w:proofErr w:type="gramStart"/>
      <w:r w:rsidR="00417566">
        <w:t>odstąpić</w:t>
      </w:r>
      <w:r>
        <w:t xml:space="preserve">  od</w:t>
      </w:r>
      <w:proofErr w:type="gramEnd"/>
      <w:r>
        <w:t xml:space="preserve"> umowy, </w:t>
      </w:r>
      <w:r w:rsidR="00417566">
        <w:t>jeżeli</w:t>
      </w:r>
      <w:r>
        <w:t xml:space="preserve"> Zamawiający nie dotrzymuje istotnych </w:t>
      </w:r>
      <w:proofErr w:type="gramStart"/>
      <w:r w:rsidR="00417566">
        <w:t>postanowień</w:t>
      </w:r>
      <w:r>
        <w:t xml:space="preserve">  umowy</w:t>
      </w:r>
      <w:proofErr w:type="gramEnd"/>
      <w:r>
        <w:t xml:space="preserve">, w </w:t>
      </w:r>
      <w:r w:rsidR="00417566">
        <w:t>szczególności</w:t>
      </w:r>
      <w:r>
        <w:t xml:space="preserve">, gdy nie wypłaca Wykonawcy wynagrodzenia za wykonane usługi w terminie 21 dni od upływu terminu </w:t>
      </w:r>
      <w:r w:rsidR="00417566">
        <w:t>płatności</w:t>
      </w:r>
      <w:r>
        <w:t xml:space="preserve"> ustalonego w umowie. </w:t>
      </w:r>
    </w:p>
    <w:p w14:paraId="2773BABB" w14:textId="39964544" w:rsidR="001C23F7" w:rsidRDefault="00417566">
      <w:pPr>
        <w:numPr>
          <w:ilvl w:val="0"/>
          <w:numId w:val="9"/>
        </w:numPr>
        <w:ind w:right="40" w:hanging="428"/>
      </w:pPr>
      <w:r>
        <w:t xml:space="preserve">Oświadczenie o odstąpieniu od umowy, o którym mowa w ust. 1-3, powinno </w:t>
      </w:r>
      <w:proofErr w:type="gramStart"/>
      <w:r>
        <w:t>nastąpić  w</w:t>
      </w:r>
      <w:proofErr w:type="gramEnd"/>
      <w:r>
        <w:t xml:space="preserve"> </w:t>
      </w:r>
      <w:r w:rsidR="00DE5A0E">
        <w:t> </w:t>
      </w:r>
      <w:r>
        <w:t xml:space="preserve">formie pisemnej pod rygorem nieważności, powinno </w:t>
      </w:r>
      <w:proofErr w:type="gramStart"/>
      <w:r>
        <w:t>zawierać  uzasadnienie</w:t>
      </w:r>
      <w:proofErr w:type="gramEnd"/>
      <w:r>
        <w:t xml:space="preserve"> oraz </w:t>
      </w:r>
      <w:proofErr w:type="gramStart"/>
      <w:r>
        <w:t>nastąpić  w</w:t>
      </w:r>
      <w:proofErr w:type="gramEnd"/>
      <w:r>
        <w:t xml:space="preserve"> terminie 30 dni od dnia powzięcia informacji o zdarzeniu stanowiącym podstawę odstąpienia. </w:t>
      </w:r>
    </w:p>
    <w:p w14:paraId="1DCF69AF" w14:textId="08B39C6E" w:rsidR="001C23F7" w:rsidRDefault="008B714D">
      <w:pPr>
        <w:numPr>
          <w:ilvl w:val="0"/>
          <w:numId w:val="9"/>
        </w:numPr>
        <w:ind w:right="40" w:hanging="428"/>
      </w:pPr>
      <w:r>
        <w:t xml:space="preserve">W przypadkach wymienionych w ustępie 1 i 2 Zamawiający </w:t>
      </w:r>
      <w:r w:rsidR="00417566">
        <w:t>może</w:t>
      </w:r>
      <w:r>
        <w:t xml:space="preserve"> w terminie 7 dni, po pisemnym uprzedzeniu, </w:t>
      </w:r>
      <w:proofErr w:type="gramStart"/>
      <w:r w:rsidR="00417566">
        <w:t>powierzyć</w:t>
      </w:r>
      <w:r>
        <w:t xml:space="preserve">  innemu</w:t>
      </w:r>
      <w:proofErr w:type="gramEnd"/>
      <w:r>
        <w:t xml:space="preserve"> podmiotowi </w:t>
      </w:r>
      <w:r w:rsidR="00417566">
        <w:t>świadczenie</w:t>
      </w:r>
      <w:r>
        <w:t xml:space="preserve"> usług </w:t>
      </w:r>
      <w:r w:rsidR="00417566">
        <w:t>określonych</w:t>
      </w:r>
      <w:r>
        <w:t xml:space="preserve"> niniejszą umową a kosztami tych usług </w:t>
      </w:r>
      <w:proofErr w:type="gramStart"/>
      <w:r w:rsidR="00417566">
        <w:t>obciążyć</w:t>
      </w:r>
      <w:r>
        <w:t xml:space="preserve">  Wykonawcę</w:t>
      </w:r>
      <w:proofErr w:type="gramEnd"/>
      <w:r>
        <w:t xml:space="preserve">, w ramach wykonawstwa zastępczego, albo na podstawie </w:t>
      </w:r>
      <w:r w:rsidR="00417566">
        <w:t>żądania</w:t>
      </w:r>
      <w:r>
        <w:t xml:space="preserve"> naprawienia szkody. </w:t>
      </w:r>
    </w:p>
    <w:p w14:paraId="39161892" w14:textId="5DA28E22" w:rsidR="001C23F7" w:rsidRDefault="008B714D">
      <w:pPr>
        <w:numPr>
          <w:ilvl w:val="0"/>
          <w:numId w:val="9"/>
        </w:numPr>
        <w:ind w:right="40" w:hanging="428"/>
      </w:pPr>
      <w:r>
        <w:t xml:space="preserve">Ponadto w razie zaistnienia istotnej zmiany </w:t>
      </w:r>
      <w:r w:rsidR="00417566">
        <w:t>okoliczności</w:t>
      </w:r>
      <w:r>
        <w:t xml:space="preserve"> powodującej, </w:t>
      </w:r>
      <w:r w:rsidR="00417566">
        <w:t>ż</w:t>
      </w:r>
      <w:r>
        <w:t xml:space="preserve">e wykonanie umowy nie </w:t>
      </w:r>
      <w:r w:rsidR="00417566">
        <w:t>leży</w:t>
      </w:r>
      <w:r>
        <w:t xml:space="preserve"> w interesie publicznym, czego nie </w:t>
      </w:r>
      <w:r w:rsidR="00417566">
        <w:t>można</w:t>
      </w:r>
      <w:r>
        <w:t xml:space="preserve"> było </w:t>
      </w:r>
      <w:proofErr w:type="gramStart"/>
      <w:r w:rsidR="00417566">
        <w:t>przewidzieć</w:t>
      </w:r>
      <w:r>
        <w:t xml:space="preserve">  w</w:t>
      </w:r>
      <w:proofErr w:type="gramEnd"/>
      <w:r>
        <w:t xml:space="preserve"> chwili zawarcia umowy Zamawiający </w:t>
      </w:r>
      <w:r w:rsidR="00417566">
        <w:t>może</w:t>
      </w:r>
      <w:r>
        <w:t xml:space="preserve"> </w:t>
      </w:r>
      <w:proofErr w:type="gramStart"/>
      <w:r w:rsidR="00417566">
        <w:t>odstąpić</w:t>
      </w:r>
      <w:r>
        <w:t xml:space="preserve">  od</w:t>
      </w:r>
      <w:proofErr w:type="gramEnd"/>
      <w:r>
        <w:t xml:space="preserve"> umowy w terminie 30 dni od powzięcia informacji o tych </w:t>
      </w:r>
      <w:r w:rsidR="00417566">
        <w:t>okolicznościach</w:t>
      </w:r>
      <w:r>
        <w:t xml:space="preserve">.  </w:t>
      </w:r>
    </w:p>
    <w:p w14:paraId="1FB96325" w14:textId="3439A5F3" w:rsidR="001C23F7" w:rsidRDefault="008B714D">
      <w:pPr>
        <w:numPr>
          <w:ilvl w:val="0"/>
          <w:numId w:val="9"/>
        </w:numPr>
        <w:spacing w:after="4"/>
        <w:ind w:right="40" w:hanging="428"/>
      </w:pPr>
      <w:r>
        <w:t xml:space="preserve">W przypadku odstąpienia od umowy Wykonawca </w:t>
      </w:r>
      <w:r w:rsidR="00417566">
        <w:t>może</w:t>
      </w:r>
      <w:r>
        <w:t xml:space="preserve"> </w:t>
      </w:r>
      <w:proofErr w:type="gramStart"/>
      <w:r w:rsidR="00417566">
        <w:t>żądać</w:t>
      </w:r>
      <w:r>
        <w:t xml:space="preserve">  wyłącznie</w:t>
      </w:r>
      <w:proofErr w:type="gramEnd"/>
      <w:r>
        <w:t xml:space="preserve"> wynagrodzenia </w:t>
      </w:r>
      <w:r w:rsidR="00417566">
        <w:t>należnego</w:t>
      </w:r>
      <w:r>
        <w:t xml:space="preserve"> z tytułu wykonania </w:t>
      </w:r>
      <w:r w:rsidR="00417566">
        <w:t>części</w:t>
      </w:r>
      <w:r>
        <w:t xml:space="preserve"> umowy. W tym celu Zamawiający wraz z Wykonawcą winni </w:t>
      </w:r>
      <w:proofErr w:type="gramStart"/>
      <w:r w:rsidR="00417566">
        <w:t>ustalić</w:t>
      </w:r>
      <w:r>
        <w:t xml:space="preserve">  </w:t>
      </w:r>
      <w:r w:rsidR="00417566">
        <w:t>wartość</w:t>
      </w:r>
      <w:proofErr w:type="gramEnd"/>
      <w:r>
        <w:t xml:space="preserve">  faktycznie wykonanych przez Wykonawcę usług, a Wykonawca zobowiązuje się </w:t>
      </w:r>
      <w:proofErr w:type="gramStart"/>
      <w:r w:rsidR="00417566">
        <w:t>współpracować</w:t>
      </w:r>
      <w:r>
        <w:t xml:space="preserve">  z</w:t>
      </w:r>
      <w:proofErr w:type="gramEnd"/>
      <w:r>
        <w:t xml:space="preserve"> Zamawiającym w tym zakresie. </w:t>
      </w:r>
    </w:p>
    <w:p w14:paraId="261D4E92" w14:textId="77777777" w:rsidR="001C23F7" w:rsidRDefault="008B714D">
      <w:pPr>
        <w:spacing w:after="53" w:line="259" w:lineRule="auto"/>
        <w:ind w:left="0" w:right="188" w:firstLine="0"/>
        <w:jc w:val="center"/>
      </w:pPr>
      <w:r>
        <w:rPr>
          <w:b/>
          <w:sz w:val="20"/>
        </w:rPr>
        <w:t xml:space="preserve"> </w:t>
      </w:r>
    </w:p>
    <w:p w14:paraId="4D5BFF7F" w14:textId="77777777" w:rsidR="001C23F7" w:rsidRDefault="008B714D">
      <w:pPr>
        <w:pStyle w:val="Nagwek2"/>
        <w:spacing w:after="39"/>
        <w:ind w:left="119" w:right="341"/>
      </w:pPr>
      <w:r>
        <w:t>§ 9</w:t>
      </w:r>
      <w:r>
        <w:rPr>
          <w:b w:val="0"/>
        </w:rPr>
        <w:t xml:space="preserve"> </w:t>
      </w:r>
      <w:r>
        <w:t xml:space="preserve">Ubezpieczenie </w:t>
      </w:r>
    </w:p>
    <w:p w14:paraId="5D65776A" w14:textId="2A80BDC8" w:rsidR="001C23F7" w:rsidRDefault="008B714D">
      <w:pPr>
        <w:numPr>
          <w:ilvl w:val="0"/>
          <w:numId w:val="10"/>
        </w:numPr>
        <w:ind w:right="40" w:hanging="428"/>
      </w:pPr>
      <w:r>
        <w:t xml:space="preserve">Wykonawca zobowiązuje się do posiadania ubezpieczenia OC z tytułu prowadzenia </w:t>
      </w:r>
      <w:r w:rsidR="00417566">
        <w:t>działalności</w:t>
      </w:r>
      <w:r>
        <w:t xml:space="preserve"> gospodarczej </w:t>
      </w:r>
      <w:r>
        <w:rPr>
          <w:b/>
        </w:rPr>
        <w:t>na sumę gwarancyjną nie mniejszą niż 500 000,00 zł</w:t>
      </w:r>
      <w:r>
        <w:t xml:space="preserve">, </w:t>
      </w:r>
      <w:r w:rsidR="00417566">
        <w:t>ważnego</w:t>
      </w:r>
      <w:r>
        <w:t xml:space="preserve"> przez cały czas realizacji umowy i zobowiązuje się w </w:t>
      </w:r>
      <w:r>
        <w:rPr>
          <w:b/>
          <w:u w:val="single" w:color="000000"/>
        </w:rPr>
        <w:t>terminie 3 dni od</w:t>
      </w:r>
      <w:r>
        <w:rPr>
          <w:b/>
        </w:rPr>
        <w:t xml:space="preserve"> </w:t>
      </w:r>
      <w:r>
        <w:rPr>
          <w:b/>
          <w:u w:val="single" w:color="000000"/>
        </w:rPr>
        <w:t>podpisania umowy do przedłożenia Zamawiającemu kopii poświadczonej za</w:t>
      </w:r>
      <w:r>
        <w:rPr>
          <w:b/>
        </w:rPr>
        <w:t xml:space="preserve"> </w:t>
      </w:r>
      <w:r>
        <w:rPr>
          <w:b/>
          <w:u w:val="single" w:color="000000"/>
        </w:rPr>
        <w:t>zgodność z oryginałem umowy ubezpieczania (lub polisy).</w:t>
      </w:r>
      <w:r>
        <w:t xml:space="preserve">  </w:t>
      </w:r>
    </w:p>
    <w:p w14:paraId="18A2F3E7" w14:textId="78824768" w:rsidR="001C23F7" w:rsidRDefault="008B714D">
      <w:pPr>
        <w:numPr>
          <w:ilvl w:val="0"/>
          <w:numId w:val="10"/>
        </w:numPr>
        <w:ind w:right="40" w:hanging="428"/>
      </w:pPr>
      <w:r>
        <w:t xml:space="preserve">W przypadku </w:t>
      </w:r>
      <w:r w:rsidR="00417566">
        <w:t>wygaśnięcia</w:t>
      </w:r>
      <w:r>
        <w:t xml:space="preserve"> umowy ubezpieczenia przed </w:t>
      </w:r>
      <w:r w:rsidR="00417566">
        <w:t>zakończeniem</w:t>
      </w:r>
      <w:r>
        <w:t xml:space="preserve"> realizacji przedmiotu umowy Wykonawca zobowiązuje się do zawarcia nowej umowy ubezpieczenia z zachowaniem </w:t>
      </w:r>
      <w:r w:rsidR="00417566">
        <w:t>ciągłości</w:t>
      </w:r>
      <w:r>
        <w:t xml:space="preserve"> ubezpieczenia i przekazania Zamawiającemu kopii polisy ubezpieczeniowej na </w:t>
      </w:r>
      <w:r w:rsidR="00417566">
        <w:t>przedłużony</w:t>
      </w:r>
      <w:r>
        <w:t xml:space="preserve"> okres w terminie nie </w:t>
      </w:r>
      <w:r w:rsidR="00417566">
        <w:t>później</w:t>
      </w:r>
      <w:r>
        <w:t xml:space="preserve"> </w:t>
      </w:r>
      <w:proofErr w:type="gramStart"/>
      <w:r w:rsidR="00417566">
        <w:t>niż</w:t>
      </w:r>
      <w:r>
        <w:t xml:space="preserve">  3</w:t>
      </w:r>
      <w:proofErr w:type="gramEnd"/>
      <w:r>
        <w:t xml:space="preserve"> dni od dnia </w:t>
      </w:r>
      <w:r w:rsidR="00417566">
        <w:t>wygaśnięcia</w:t>
      </w:r>
      <w:r>
        <w:t xml:space="preserve"> poprzedniej polisy ubezpieczeniowej. </w:t>
      </w:r>
    </w:p>
    <w:p w14:paraId="3E73A8F4" w14:textId="1E3E1BBE" w:rsidR="001C23F7" w:rsidRDefault="008B714D">
      <w:pPr>
        <w:numPr>
          <w:ilvl w:val="0"/>
          <w:numId w:val="10"/>
        </w:numPr>
        <w:spacing w:after="4"/>
        <w:ind w:right="40" w:hanging="428"/>
      </w:pPr>
      <w:r>
        <w:t xml:space="preserve">Wykonawca ponosi pełną </w:t>
      </w:r>
      <w:proofErr w:type="gramStart"/>
      <w:r w:rsidR="00417566">
        <w:t>odpowiedzialność</w:t>
      </w:r>
      <w:r>
        <w:t xml:space="preserve">  cywilną</w:t>
      </w:r>
      <w:proofErr w:type="gramEnd"/>
      <w:r>
        <w:t xml:space="preserve"> wobec </w:t>
      </w:r>
      <w:r w:rsidR="00417566">
        <w:t>osób</w:t>
      </w:r>
      <w:r>
        <w:t xml:space="preserve"> trzecich za wszelkie szkody oraz następstwa </w:t>
      </w:r>
      <w:r w:rsidR="00417566">
        <w:t>nieszczęśliwych</w:t>
      </w:r>
      <w:r>
        <w:t xml:space="preserve"> </w:t>
      </w:r>
      <w:r w:rsidR="00417566">
        <w:t>wypadków</w:t>
      </w:r>
      <w:r>
        <w:t xml:space="preserve"> powstałe w wyniku </w:t>
      </w:r>
      <w:proofErr w:type="gramStart"/>
      <w:r w:rsidR="00417566">
        <w:t>działań</w:t>
      </w:r>
      <w:r>
        <w:t xml:space="preserve">  lub</w:t>
      </w:r>
      <w:proofErr w:type="gramEnd"/>
      <w:r>
        <w:t xml:space="preserve"> </w:t>
      </w:r>
      <w:proofErr w:type="gramStart"/>
      <w:r w:rsidR="00417566">
        <w:t>zaniechań</w:t>
      </w:r>
      <w:r>
        <w:t xml:space="preserve">  przy</w:t>
      </w:r>
      <w:proofErr w:type="gramEnd"/>
      <w:r>
        <w:t xml:space="preserve"> realizacji przedmiotu umowy, w tym </w:t>
      </w:r>
      <w:proofErr w:type="gramStart"/>
      <w:r w:rsidR="00417566">
        <w:t>również</w:t>
      </w:r>
      <w:r>
        <w:t xml:space="preserve">  na</w:t>
      </w:r>
      <w:proofErr w:type="gramEnd"/>
      <w:r>
        <w:t xml:space="preserve"> sąsiednich </w:t>
      </w:r>
      <w:r w:rsidR="00417566">
        <w:t>nieruchomościach</w:t>
      </w:r>
      <w:r>
        <w:t xml:space="preserve">, w </w:t>
      </w:r>
      <w:r w:rsidR="00417566">
        <w:t>szczególności</w:t>
      </w:r>
      <w:r>
        <w:t xml:space="preserve"> za ewentualne skutki </w:t>
      </w:r>
      <w:r w:rsidR="00417566">
        <w:t>nieszczęśliwych</w:t>
      </w:r>
      <w:r>
        <w:t xml:space="preserve"> </w:t>
      </w:r>
      <w:r w:rsidR="00417566">
        <w:t>wypadków</w:t>
      </w:r>
      <w:r>
        <w:t xml:space="preserve"> zaistniałych w związku z realizacją przedmiotu umowy. </w:t>
      </w:r>
    </w:p>
    <w:p w14:paraId="76256FC7" w14:textId="77777777" w:rsidR="001C23F7" w:rsidRDefault="008B714D">
      <w:pPr>
        <w:spacing w:after="8" w:line="259" w:lineRule="auto"/>
        <w:ind w:left="428" w:right="0" w:firstLine="0"/>
        <w:jc w:val="left"/>
      </w:pPr>
      <w:r>
        <w:t xml:space="preserve"> </w:t>
      </w:r>
      <w:r>
        <w:rPr>
          <w:sz w:val="20"/>
        </w:rPr>
        <w:t xml:space="preserve"> </w:t>
      </w:r>
    </w:p>
    <w:p w14:paraId="153E2F04" w14:textId="77777777" w:rsidR="001C23F7" w:rsidRDefault="008B714D">
      <w:pPr>
        <w:pStyle w:val="Nagwek2"/>
        <w:ind w:left="119" w:right="243"/>
      </w:pPr>
      <w:r>
        <w:lastRenderedPageBreak/>
        <w:t xml:space="preserve">§ 10 Kontrola realizacji przedmiotu umowy </w:t>
      </w:r>
    </w:p>
    <w:p w14:paraId="0D9E5A8A" w14:textId="54EC0D74" w:rsidR="001C23F7" w:rsidRDefault="008B714D">
      <w:pPr>
        <w:numPr>
          <w:ilvl w:val="0"/>
          <w:numId w:val="11"/>
        </w:numPr>
        <w:ind w:right="127" w:hanging="428"/>
      </w:pPr>
      <w:r>
        <w:t xml:space="preserve">Zamawiający zastrzega sobie prawo do kontrolowania </w:t>
      </w:r>
      <w:r w:rsidR="00417566">
        <w:t>jakości</w:t>
      </w:r>
      <w:r>
        <w:t xml:space="preserve"> </w:t>
      </w:r>
      <w:r w:rsidR="00417566">
        <w:t>świadczonych</w:t>
      </w:r>
      <w:r>
        <w:t xml:space="preserve"> usług </w:t>
      </w:r>
      <w:proofErr w:type="gramStart"/>
      <w:r>
        <w:t xml:space="preserve">i </w:t>
      </w:r>
      <w:r w:rsidR="00DE5A0E">
        <w:t> </w:t>
      </w:r>
      <w:r w:rsidR="00417566">
        <w:t>prawidłowości</w:t>
      </w:r>
      <w:proofErr w:type="gramEnd"/>
      <w:r>
        <w:t xml:space="preserve"> realizacji </w:t>
      </w:r>
      <w:proofErr w:type="gramStart"/>
      <w:r w:rsidR="00417566">
        <w:t>postanowień</w:t>
      </w:r>
      <w:r>
        <w:t xml:space="preserve">  umowy</w:t>
      </w:r>
      <w:proofErr w:type="gramEnd"/>
      <w:r>
        <w:t xml:space="preserve">, </w:t>
      </w:r>
      <w:r w:rsidR="00417566">
        <w:t>zarówno</w:t>
      </w:r>
      <w:r>
        <w:t xml:space="preserve"> na obszarze gminy, jak i na terenie bazy transportowej i instalacji przetwarzania </w:t>
      </w:r>
      <w:r w:rsidR="00417566">
        <w:t>odpadów</w:t>
      </w:r>
      <w:r>
        <w:t xml:space="preserve"> komunalnych </w:t>
      </w:r>
      <w:r w:rsidR="00417566">
        <w:t>należących</w:t>
      </w:r>
      <w:r>
        <w:t xml:space="preserve"> do Wykonawcy lub podwykonawcy, w tym miejscu składowana lub </w:t>
      </w:r>
      <w:r w:rsidR="00417566">
        <w:t>ważenia</w:t>
      </w:r>
      <w:r>
        <w:t xml:space="preserve"> </w:t>
      </w:r>
      <w:r w:rsidR="00417566">
        <w:t>odpadów</w:t>
      </w:r>
      <w:r>
        <w:t xml:space="preserve">. </w:t>
      </w:r>
    </w:p>
    <w:p w14:paraId="0F040873" w14:textId="1D348657" w:rsidR="001C23F7" w:rsidRDefault="008B714D">
      <w:pPr>
        <w:numPr>
          <w:ilvl w:val="0"/>
          <w:numId w:val="11"/>
        </w:numPr>
        <w:ind w:right="127" w:hanging="428"/>
      </w:pPr>
      <w:r>
        <w:t xml:space="preserve">Zamawiający będzie dokonywał kontroli poprzez </w:t>
      </w:r>
      <w:r w:rsidR="00417566">
        <w:t>bezpośrednią</w:t>
      </w:r>
      <w:r>
        <w:t xml:space="preserve"> obserwację w terenie sposobu realizacji przez Wykonawcę usług, w tym zbierania lub </w:t>
      </w:r>
      <w:r w:rsidR="00417566">
        <w:t>ważenia</w:t>
      </w:r>
      <w:r>
        <w:t xml:space="preserve"> </w:t>
      </w:r>
      <w:r w:rsidR="00417566">
        <w:t>odpadów</w:t>
      </w:r>
      <w:r>
        <w:t xml:space="preserve"> lub poprzez analizę </w:t>
      </w:r>
      <w:r w:rsidR="00417566">
        <w:t>dokumentów</w:t>
      </w:r>
      <w:r>
        <w:t xml:space="preserve">, </w:t>
      </w:r>
      <w:r w:rsidR="00417566">
        <w:t>które</w:t>
      </w:r>
      <w:r>
        <w:t xml:space="preserve"> Wykonawca zobowiązany jest </w:t>
      </w:r>
      <w:proofErr w:type="gramStart"/>
      <w:r w:rsidR="00417566">
        <w:t>udostępnić</w:t>
      </w:r>
      <w:r>
        <w:t xml:space="preserve">  Zamawiającemu</w:t>
      </w:r>
      <w:proofErr w:type="gramEnd"/>
      <w:r>
        <w:t xml:space="preserve"> na jego </w:t>
      </w:r>
      <w:r w:rsidR="00417566">
        <w:t>żądanie</w:t>
      </w:r>
      <w:r>
        <w:t xml:space="preserve">, jak </w:t>
      </w:r>
      <w:proofErr w:type="gramStart"/>
      <w:r w:rsidR="00417566">
        <w:t>również</w:t>
      </w:r>
      <w:r>
        <w:t xml:space="preserve">  na</w:t>
      </w:r>
      <w:proofErr w:type="gramEnd"/>
      <w:r>
        <w:t xml:space="preserve"> podstawie monitoringu z </w:t>
      </w:r>
      <w:r w:rsidR="00417566">
        <w:t>systemów</w:t>
      </w:r>
      <w:r>
        <w:t xml:space="preserve"> zamontowanych w pojazdach Wykonawcy lub </w:t>
      </w:r>
      <w:proofErr w:type="gramStart"/>
      <w:r w:rsidR="00417566">
        <w:t>urządzeń</w:t>
      </w:r>
      <w:r>
        <w:t xml:space="preserve">  monitorujących</w:t>
      </w:r>
      <w:proofErr w:type="gramEnd"/>
      <w:r>
        <w:t xml:space="preserve"> umieszczonych na terenie Gminy. Zamawiający </w:t>
      </w:r>
      <w:r w:rsidR="00417566">
        <w:t>może</w:t>
      </w:r>
      <w:r>
        <w:t xml:space="preserve"> </w:t>
      </w:r>
      <w:proofErr w:type="gramStart"/>
      <w:r w:rsidR="00417566">
        <w:t>stosować</w:t>
      </w:r>
      <w:r>
        <w:t xml:space="preserve">  inne</w:t>
      </w:r>
      <w:proofErr w:type="gramEnd"/>
      <w:r>
        <w:t xml:space="preserve"> sposoby i metody kontroli realizacji usług stanowiących przedmiot umowy adekwatne do rodzaju kontrolowanego obowiązku Wykonawcy. </w:t>
      </w:r>
    </w:p>
    <w:p w14:paraId="28C4CC9D" w14:textId="226EC9BE" w:rsidR="001C23F7" w:rsidRDefault="008B714D">
      <w:pPr>
        <w:numPr>
          <w:ilvl w:val="0"/>
          <w:numId w:val="11"/>
        </w:numPr>
        <w:ind w:right="127" w:hanging="428"/>
      </w:pPr>
      <w:r>
        <w:t xml:space="preserve">Kontrole prowadzone w dniach i godzinach </w:t>
      </w:r>
      <w:r w:rsidR="00417566">
        <w:t>świadczenia</w:t>
      </w:r>
      <w:r>
        <w:t xml:space="preserve"> usług przez Wykonawcę na obszarze Gminy </w:t>
      </w:r>
      <w:r w:rsidR="00417566">
        <w:t>Nałęczów</w:t>
      </w:r>
      <w:r>
        <w:t xml:space="preserve"> w godzinach 7.00 - 20.00 nie wymagają </w:t>
      </w:r>
      <w:r w:rsidR="00417566">
        <w:t>wcześniejszego</w:t>
      </w:r>
      <w:r>
        <w:t xml:space="preserve"> zawiadomienia Wykonawcy o zamiarze kontroli. </w:t>
      </w:r>
    </w:p>
    <w:p w14:paraId="20EA7CA7" w14:textId="4A797666" w:rsidR="001C23F7" w:rsidRDefault="008B714D">
      <w:pPr>
        <w:numPr>
          <w:ilvl w:val="0"/>
          <w:numId w:val="11"/>
        </w:numPr>
        <w:ind w:right="127" w:hanging="428"/>
      </w:pPr>
      <w:r>
        <w:t xml:space="preserve">Do kontroli uprawnieni są </w:t>
      </w:r>
      <w:r w:rsidR="00E005E8">
        <w:t>upoważnieni</w:t>
      </w:r>
      <w:r>
        <w:t xml:space="preserve"> pracownicy Zamawiającego.  </w:t>
      </w:r>
    </w:p>
    <w:p w14:paraId="5EBCCF6F" w14:textId="794B6CFA" w:rsidR="001C23F7" w:rsidRDefault="008B714D">
      <w:pPr>
        <w:numPr>
          <w:ilvl w:val="0"/>
          <w:numId w:val="11"/>
        </w:numPr>
        <w:ind w:right="127" w:hanging="428"/>
      </w:pPr>
      <w:r>
        <w:t xml:space="preserve">W przypadku kontroli na terenie bazy transportowej Wykonawcy lub instalacji przetwarzania </w:t>
      </w:r>
      <w:r w:rsidR="00E005E8">
        <w:t>odpadów</w:t>
      </w:r>
      <w:r>
        <w:t xml:space="preserve"> komunalnych </w:t>
      </w:r>
      <w:r w:rsidR="00E005E8">
        <w:t>należących</w:t>
      </w:r>
      <w:r>
        <w:t xml:space="preserve"> do Wykonawcy lub podwykonawcy, Zamawiający ma obowiązek </w:t>
      </w:r>
      <w:proofErr w:type="gramStart"/>
      <w:r w:rsidR="00E005E8">
        <w:t>poinformować</w:t>
      </w:r>
      <w:r>
        <w:t xml:space="preserve">  Wykonawcę</w:t>
      </w:r>
      <w:proofErr w:type="gramEnd"/>
      <w:r>
        <w:t xml:space="preserve"> (w formie pisemnej lub za </w:t>
      </w:r>
      <w:r w:rsidR="00E005E8">
        <w:t>pośrednictwem</w:t>
      </w:r>
      <w:r>
        <w:t xml:space="preserve"> </w:t>
      </w:r>
      <w:r w:rsidR="00E005E8">
        <w:t>wiadomości</w:t>
      </w:r>
      <w:r>
        <w:t xml:space="preserve"> e-mail) o kontroli, </w:t>
      </w:r>
      <w:r w:rsidR="00E005E8">
        <w:t>najpóźniej</w:t>
      </w:r>
      <w:r>
        <w:t xml:space="preserve"> w dniu poprzedzającym kontrolę, z tym, </w:t>
      </w:r>
      <w:proofErr w:type="gramStart"/>
      <w:r>
        <w:t>ze  o</w:t>
      </w:r>
      <w:proofErr w:type="gramEnd"/>
      <w:r>
        <w:t xml:space="preserve"> kontroli </w:t>
      </w:r>
      <w:r w:rsidR="00E005E8">
        <w:t>ważenia</w:t>
      </w:r>
      <w:r>
        <w:t xml:space="preserve"> </w:t>
      </w:r>
      <w:r w:rsidR="00E005E8">
        <w:t>odpadów</w:t>
      </w:r>
      <w:r>
        <w:t xml:space="preserve"> Zamawiający nie ma obowiązku </w:t>
      </w:r>
      <w:proofErr w:type="gramStart"/>
      <w:r w:rsidR="00E005E8">
        <w:t>uprzedzać</w:t>
      </w:r>
      <w:r>
        <w:t xml:space="preserve">  Wykonawcy</w:t>
      </w:r>
      <w:proofErr w:type="gramEnd"/>
      <w:r>
        <w:t xml:space="preserve">. </w:t>
      </w:r>
    </w:p>
    <w:p w14:paraId="0C6EBB15" w14:textId="479C335C" w:rsidR="001C23F7" w:rsidRDefault="008B714D">
      <w:pPr>
        <w:numPr>
          <w:ilvl w:val="0"/>
          <w:numId w:val="11"/>
        </w:numPr>
        <w:ind w:right="127" w:hanging="428"/>
      </w:pPr>
      <w:r>
        <w:t xml:space="preserve">Podczas kontroli Wykonawca ma obowiązek </w:t>
      </w:r>
      <w:proofErr w:type="gramStart"/>
      <w:r w:rsidR="00E005E8">
        <w:t>okazać</w:t>
      </w:r>
      <w:r>
        <w:t xml:space="preserve"> ,</w:t>
      </w:r>
      <w:proofErr w:type="gramEnd"/>
      <w:r>
        <w:t xml:space="preserve"> na </w:t>
      </w:r>
      <w:r w:rsidR="00E005E8">
        <w:t>żądanie</w:t>
      </w:r>
      <w:r>
        <w:t xml:space="preserve"> Zamawiającego, dokumentację związaną z </w:t>
      </w:r>
      <w:r w:rsidR="00E005E8">
        <w:t>działalnością</w:t>
      </w:r>
      <w:r>
        <w:t xml:space="preserve"> objętą przedmiotem umowy. </w:t>
      </w:r>
    </w:p>
    <w:p w14:paraId="0F0BBB5F" w14:textId="7ECD0D7A" w:rsidR="001C23F7" w:rsidRDefault="008B714D">
      <w:pPr>
        <w:numPr>
          <w:ilvl w:val="0"/>
          <w:numId w:val="11"/>
        </w:numPr>
        <w:ind w:right="127" w:hanging="428"/>
      </w:pPr>
      <w:r>
        <w:t xml:space="preserve">Z przeprowadzonych kontroli Zamawiający sporządza </w:t>
      </w:r>
      <w:r w:rsidR="00E005E8">
        <w:t>protokół</w:t>
      </w:r>
      <w:r>
        <w:t xml:space="preserve"> w formie pisemnej </w:t>
      </w:r>
      <w:proofErr w:type="gramStart"/>
      <w:r>
        <w:t xml:space="preserve">i </w:t>
      </w:r>
      <w:r w:rsidR="00DE5A0E">
        <w:t> </w:t>
      </w:r>
      <w:r>
        <w:t>przedstawia</w:t>
      </w:r>
      <w:proofErr w:type="gramEnd"/>
      <w:r>
        <w:t xml:space="preserve"> go do wglądu Wykonawcy. </w:t>
      </w:r>
    </w:p>
    <w:p w14:paraId="501FDB77" w14:textId="1B8B0892" w:rsidR="001C23F7" w:rsidRDefault="008B714D">
      <w:pPr>
        <w:numPr>
          <w:ilvl w:val="0"/>
          <w:numId w:val="11"/>
        </w:numPr>
        <w:spacing w:after="4"/>
        <w:ind w:right="127" w:hanging="428"/>
      </w:pPr>
      <w:r>
        <w:t xml:space="preserve">W przypadku zgłoszenia przez zamawiającego reklamacji tj. wskazania niezgodnego </w:t>
      </w:r>
      <w:proofErr w:type="gramStart"/>
      <w:r>
        <w:t xml:space="preserve">z </w:t>
      </w:r>
      <w:r w:rsidR="00DE5A0E">
        <w:t> </w:t>
      </w:r>
      <w:r w:rsidR="00E005E8">
        <w:t>treścią</w:t>
      </w:r>
      <w:proofErr w:type="gramEnd"/>
      <w:r>
        <w:t xml:space="preserve"> umowy (w tym z OPZ) sposobu wykonania </w:t>
      </w:r>
      <w:r w:rsidR="00E005E8">
        <w:t>świadczenia</w:t>
      </w:r>
      <w:r>
        <w:t xml:space="preserve">, w </w:t>
      </w:r>
      <w:r w:rsidR="00E005E8">
        <w:t>szczególności</w:t>
      </w:r>
      <w:r>
        <w:t xml:space="preserve"> niedokonania odbioru </w:t>
      </w:r>
      <w:r w:rsidR="00E005E8">
        <w:t>odpadów</w:t>
      </w:r>
      <w:r>
        <w:t xml:space="preserve"> z </w:t>
      </w:r>
      <w:r w:rsidR="00E005E8">
        <w:t>nieruchomości</w:t>
      </w:r>
      <w:r>
        <w:t xml:space="preserve">, wykonawca jest zobowiązany do realizacji </w:t>
      </w:r>
      <w:r w:rsidR="00E005E8">
        <w:t>żądania</w:t>
      </w:r>
      <w:r>
        <w:t xml:space="preserve"> wskazanego w reklamacji w terminie do 3 dni roboczych od dnia jej zgłoszenia przez zamawiającego.  </w:t>
      </w:r>
    </w:p>
    <w:p w14:paraId="713347A8" w14:textId="77777777" w:rsidR="001C23F7" w:rsidRDefault="008B714D">
      <w:pPr>
        <w:spacing w:after="16" w:line="259" w:lineRule="auto"/>
        <w:ind w:left="428" w:right="0" w:firstLine="0"/>
        <w:jc w:val="left"/>
      </w:pPr>
      <w:r>
        <w:t xml:space="preserve"> </w:t>
      </w:r>
    </w:p>
    <w:p w14:paraId="5750F9A8" w14:textId="77777777" w:rsidR="001C23F7" w:rsidRDefault="008B714D">
      <w:pPr>
        <w:pStyle w:val="Nagwek2"/>
        <w:spacing w:after="39"/>
        <w:ind w:left="119" w:right="142"/>
      </w:pPr>
      <w:r>
        <w:t xml:space="preserve">§ </w:t>
      </w:r>
      <w:proofErr w:type="gramStart"/>
      <w:r>
        <w:t>11</w:t>
      </w:r>
      <w:r>
        <w:rPr>
          <w:color w:val="FF0000"/>
        </w:rPr>
        <w:t xml:space="preserve">  </w:t>
      </w:r>
      <w:r>
        <w:t>Kary</w:t>
      </w:r>
      <w:proofErr w:type="gramEnd"/>
      <w:r>
        <w:t xml:space="preserve"> umowne  </w:t>
      </w:r>
    </w:p>
    <w:p w14:paraId="58868529" w14:textId="3FD47745" w:rsidR="001C23F7" w:rsidRDefault="008B714D">
      <w:pPr>
        <w:numPr>
          <w:ilvl w:val="0"/>
          <w:numId w:val="12"/>
        </w:numPr>
        <w:ind w:right="40" w:hanging="428"/>
      </w:pPr>
      <w:r>
        <w:t xml:space="preserve">Zamawiającemu przysługują od Wykonawcy kary umowne w </w:t>
      </w:r>
      <w:r w:rsidR="00E005E8">
        <w:t>poniższych</w:t>
      </w:r>
      <w:r>
        <w:t xml:space="preserve"> przypadkach </w:t>
      </w:r>
      <w:proofErr w:type="gramStart"/>
      <w:r>
        <w:t xml:space="preserve">i </w:t>
      </w:r>
      <w:r w:rsidR="00DE5A0E">
        <w:t> </w:t>
      </w:r>
      <w:r w:rsidR="00E005E8">
        <w:t>wysokościach</w:t>
      </w:r>
      <w:proofErr w:type="gramEnd"/>
      <w:r>
        <w:t xml:space="preserve">: </w:t>
      </w:r>
    </w:p>
    <w:p w14:paraId="3BAF5BA6" w14:textId="55FBAEE8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50,00 zł za </w:t>
      </w:r>
      <w:r w:rsidR="00E005E8">
        <w:t>każdy</w:t>
      </w:r>
      <w:r>
        <w:t xml:space="preserve"> </w:t>
      </w:r>
      <w:proofErr w:type="gramStart"/>
      <w:r w:rsidR="00E005E8">
        <w:t>dzień</w:t>
      </w:r>
      <w:r>
        <w:t xml:space="preserve">  zwłoki</w:t>
      </w:r>
      <w:proofErr w:type="gramEnd"/>
      <w:r>
        <w:t xml:space="preserve"> w terminowym odebraniu </w:t>
      </w:r>
      <w:r w:rsidR="00E005E8">
        <w:t>odpadów</w:t>
      </w:r>
      <w:r>
        <w:t xml:space="preserve"> z </w:t>
      </w:r>
      <w:r w:rsidR="00E005E8">
        <w:t>każdego</w:t>
      </w:r>
      <w:r>
        <w:t xml:space="preserve"> miejsca gromadzenia </w:t>
      </w:r>
      <w:r w:rsidR="00E005E8">
        <w:t>odpadów</w:t>
      </w:r>
      <w:r>
        <w:t xml:space="preserve"> w odniesieniu do harmonogramu odbioru </w:t>
      </w:r>
      <w:r w:rsidR="00E005E8">
        <w:t>odpadów</w:t>
      </w:r>
      <w:r>
        <w:t xml:space="preserve">,  </w:t>
      </w:r>
    </w:p>
    <w:p w14:paraId="515BBC68" w14:textId="1742CDF0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100,00 zł za </w:t>
      </w:r>
      <w:r w:rsidR="00E005E8">
        <w:t>każdy</w:t>
      </w:r>
      <w:r>
        <w:t xml:space="preserve"> </w:t>
      </w:r>
      <w:proofErr w:type="gramStart"/>
      <w:r w:rsidR="00E005E8">
        <w:t>dzień</w:t>
      </w:r>
      <w:r>
        <w:t xml:space="preserve">  zwłoki</w:t>
      </w:r>
      <w:proofErr w:type="gramEnd"/>
      <w:r>
        <w:t xml:space="preserve"> w przekazaniu raportu, o kt</w:t>
      </w:r>
      <w:r w:rsidR="00DB765E">
        <w:t>ó</w:t>
      </w:r>
      <w:r>
        <w:t xml:space="preserve">rym mowa w § 4 niniejszej umowy, </w:t>
      </w:r>
    </w:p>
    <w:p w14:paraId="4757B819" w14:textId="2CBDBC5C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100,00 zł za </w:t>
      </w:r>
      <w:r w:rsidR="00E005E8">
        <w:t>każdy</w:t>
      </w:r>
      <w:r>
        <w:t xml:space="preserve"> </w:t>
      </w:r>
      <w:proofErr w:type="gramStart"/>
      <w:r w:rsidR="00E005E8">
        <w:t>dzień</w:t>
      </w:r>
      <w:r>
        <w:t xml:space="preserve">  zwłoki</w:t>
      </w:r>
      <w:proofErr w:type="gramEnd"/>
      <w:r>
        <w:t xml:space="preserve"> w przekazaniu Zamawiającemu do uzgodnienia harmonogramu lub jego kolejnych aktualizacji,</w:t>
      </w:r>
      <w:r>
        <w:rPr>
          <w:color w:val="FF0000"/>
        </w:rPr>
        <w:t xml:space="preserve"> </w:t>
      </w:r>
    </w:p>
    <w:p w14:paraId="0B3E7A84" w14:textId="302B9934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100,00 zł za </w:t>
      </w:r>
      <w:r w:rsidR="00E005E8">
        <w:t>każdy</w:t>
      </w:r>
      <w:r>
        <w:t xml:space="preserve"> </w:t>
      </w:r>
      <w:proofErr w:type="gramStart"/>
      <w:r w:rsidR="00E005E8">
        <w:t>dzień</w:t>
      </w:r>
      <w:r>
        <w:t xml:space="preserve">  zwłoki</w:t>
      </w:r>
      <w:proofErr w:type="gramEnd"/>
      <w:r>
        <w:t xml:space="preserve"> w przypadku niedochowania </w:t>
      </w:r>
      <w:r w:rsidR="00E005E8">
        <w:t>któregokolwiek</w:t>
      </w:r>
      <w:r>
        <w:t xml:space="preserve"> </w:t>
      </w:r>
    </w:p>
    <w:p w14:paraId="76EECED9" w14:textId="603AAD04" w:rsidR="001C23F7" w:rsidRDefault="008B714D">
      <w:pPr>
        <w:ind w:left="852" w:right="40" w:firstLine="0"/>
      </w:pPr>
      <w:r>
        <w:lastRenderedPageBreak/>
        <w:t xml:space="preserve">z </w:t>
      </w:r>
      <w:r w:rsidR="00E005E8">
        <w:t>terminów</w:t>
      </w:r>
      <w:r>
        <w:t xml:space="preserve"> wskazanych w OPZ, a niewymienionego w punktach </w:t>
      </w:r>
      <w:r w:rsidR="00E005E8">
        <w:t>powyżej</w:t>
      </w:r>
      <w:r>
        <w:t xml:space="preserve">, </w:t>
      </w:r>
    </w:p>
    <w:p w14:paraId="4282642D" w14:textId="35C49EA3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100,00 zł za </w:t>
      </w:r>
      <w:r w:rsidR="00E005E8">
        <w:t>każdy</w:t>
      </w:r>
      <w:r>
        <w:t xml:space="preserve"> inny, niewymieniony w niniejszym paragrafie przypadek </w:t>
      </w:r>
      <w:r w:rsidR="00E005E8">
        <w:t>nienależytego</w:t>
      </w:r>
      <w:r>
        <w:t xml:space="preserve"> lub niezgodnego z prawem wykonania </w:t>
      </w:r>
      <w:r w:rsidR="00E005E8">
        <w:t>nałożonych</w:t>
      </w:r>
      <w:r>
        <w:t xml:space="preserve"> na Wykonawcę </w:t>
      </w:r>
      <w:r w:rsidR="00E005E8">
        <w:t>obowiązków</w:t>
      </w:r>
      <w:r>
        <w:t xml:space="preserve">,  </w:t>
      </w:r>
    </w:p>
    <w:p w14:paraId="1F49EA3E" w14:textId="38EFD180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10 000,00 zł za </w:t>
      </w:r>
      <w:r w:rsidR="00E005E8">
        <w:t>każdy</w:t>
      </w:r>
      <w:r>
        <w:t xml:space="preserve"> stwierdzony przypadek mieszania selektywnie zebranych </w:t>
      </w:r>
      <w:r w:rsidR="00E005E8">
        <w:t>odpadów</w:t>
      </w:r>
      <w:r>
        <w:t xml:space="preserve"> komunalnych ze zmieszanymi odpadami komunalnymi lub innymi frakcjami </w:t>
      </w:r>
      <w:r w:rsidR="00E005E8">
        <w:t>odpadów</w:t>
      </w:r>
      <w:r>
        <w:t xml:space="preserve"> zbieranymi w </w:t>
      </w:r>
      <w:r w:rsidR="00E005E8">
        <w:t>sposób</w:t>
      </w:r>
      <w:r>
        <w:t xml:space="preserve"> selektywny, </w:t>
      </w:r>
    </w:p>
    <w:p w14:paraId="71AC0278" w14:textId="32DD425B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1 000,00 zł w przypadku braku usunięcia </w:t>
      </w:r>
      <w:r w:rsidR="00E005E8">
        <w:t>nieprawidłowości</w:t>
      </w:r>
      <w:r>
        <w:t xml:space="preserve"> wskazanych w reklamacji w terminie do 3 dni roboczych od otrzymania zgłoszenia, </w:t>
      </w:r>
    </w:p>
    <w:p w14:paraId="6EE7AD67" w14:textId="54F06EAD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w </w:t>
      </w:r>
      <w:r w:rsidR="00E005E8">
        <w:t>każdym</w:t>
      </w:r>
      <w:r>
        <w:t xml:space="preserve"> przypadku niedopełnienia obowiązku, o kto rym mowa w § 7 ust. 1 – </w:t>
      </w:r>
      <w:proofErr w:type="gramStart"/>
      <w:r>
        <w:t xml:space="preserve">w </w:t>
      </w:r>
      <w:r w:rsidR="00DE5A0E">
        <w:t> </w:t>
      </w:r>
      <w:r w:rsidR="00E005E8">
        <w:t>wysokości</w:t>
      </w:r>
      <w:proofErr w:type="gramEnd"/>
      <w:r>
        <w:t xml:space="preserve"> po 500,00 zł za </w:t>
      </w:r>
      <w:r w:rsidR="00E005E8">
        <w:t>każdy</w:t>
      </w:r>
      <w:r>
        <w:t xml:space="preserve"> </w:t>
      </w:r>
      <w:proofErr w:type="gramStart"/>
      <w:r w:rsidR="00E005E8">
        <w:t>dzień</w:t>
      </w:r>
      <w:r>
        <w:t xml:space="preserve">  roboczy</w:t>
      </w:r>
      <w:proofErr w:type="gramEnd"/>
      <w:r>
        <w:t xml:space="preserve">, w kto rym osoba niezatrudniona przez Wykonawcę lub podwykonawcę na podstawie umowy o pracę wykonywała </w:t>
      </w:r>
      <w:r w:rsidR="00E005E8">
        <w:t>czynności</w:t>
      </w:r>
      <w:r>
        <w:t xml:space="preserve"> wymienione </w:t>
      </w:r>
      <w:r w:rsidR="00BA1F15">
        <w:t>w § 7</w:t>
      </w:r>
      <w:r>
        <w:t xml:space="preserve"> SWZ, </w:t>
      </w:r>
    </w:p>
    <w:p w14:paraId="48F43357" w14:textId="641E472B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za zwłokę w dostarczeniu </w:t>
      </w:r>
      <w:r w:rsidR="00E005E8">
        <w:t>dowodów</w:t>
      </w:r>
      <w:r>
        <w:t xml:space="preserve">, o </w:t>
      </w:r>
      <w:r w:rsidR="00E005E8">
        <w:t>których</w:t>
      </w:r>
      <w:r>
        <w:t xml:space="preserve"> mowa w § 7 ust. 3 – w </w:t>
      </w:r>
      <w:r w:rsidR="00E005E8">
        <w:t>wysokości</w:t>
      </w:r>
      <w:r>
        <w:t xml:space="preserve"> 100,00 zł za </w:t>
      </w:r>
      <w:r w:rsidR="00E005E8">
        <w:t>każdy</w:t>
      </w:r>
      <w:r>
        <w:t xml:space="preserve"> </w:t>
      </w:r>
      <w:proofErr w:type="gramStart"/>
      <w:r w:rsidR="00E005E8">
        <w:t>dzień</w:t>
      </w:r>
      <w:r>
        <w:t xml:space="preserve">  zwłoki</w:t>
      </w:r>
      <w:proofErr w:type="gramEnd"/>
      <w:r>
        <w:t xml:space="preserve"> liczony od terminu, o kto rym mowa w § 7 ust. 3, </w:t>
      </w:r>
    </w:p>
    <w:p w14:paraId="5B62723C" w14:textId="1711FE00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30% wynagrodzenia brutto </w:t>
      </w:r>
      <w:r w:rsidR="00E005E8">
        <w:t>określonego</w:t>
      </w:r>
      <w:r>
        <w:t xml:space="preserve"> w § 3 ust. 1 umowy w przypadku odstąpienia od umowy z przyczyn le</w:t>
      </w:r>
      <w:r w:rsidR="00E005E8">
        <w:t>ż</w:t>
      </w:r>
      <w:r>
        <w:t>ących po stronie Wykonawcy</w:t>
      </w:r>
      <w:r>
        <w:rPr>
          <w:color w:val="FF0000"/>
        </w:rPr>
        <w:t xml:space="preserve"> </w:t>
      </w:r>
    </w:p>
    <w:p w14:paraId="6AC55BA2" w14:textId="798D02D5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w </w:t>
      </w:r>
      <w:r w:rsidR="00E005E8">
        <w:t>każdym</w:t>
      </w:r>
      <w:r>
        <w:t xml:space="preserve"> przypadku braku zmiany umowy o podwykonawstwo zawartej na okres przekraczający 12 miesięcy, </w:t>
      </w:r>
      <w:r w:rsidR="00E005E8">
        <w:t>której</w:t>
      </w:r>
      <w:r>
        <w:t xml:space="preserve"> przedmiotem są usługi, zgodnie z § 12a ust. 2 umowy – w </w:t>
      </w:r>
      <w:r w:rsidR="00E005E8">
        <w:t>wysokości</w:t>
      </w:r>
      <w:r>
        <w:t xml:space="preserve"> 1000 zł za </w:t>
      </w:r>
      <w:r w:rsidR="00E005E8">
        <w:t>każdy</w:t>
      </w:r>
      <w:r>
        <w:t xml:space="preserve"> przypadek; </w:t>
      </w:r>
    </w:p>
    <w:p w14:paraId="30594F03" w14:textId="235183B9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w </w:t>
      </w:r>
      <w:r w:rsidR="00E005E8">
        <w:t>każdym</w:t>
      </w:r>
      <w:r>
        <w:t xml:space="preserve"> przypadku braku zapłaty lub nieterminowej zapłaty wynagrodzenia </w:t>
      </w:r>
      <w:r w:rsidR="00E005E8">
        <w:t>należnego</w:t>
      </w:r>
      <w:r>
        <w:t xml:space="preserve"> podwykonawcom z tytułu zmiany </w:t>
      </w:r>
      <w:r w:rsidR="00E005E8">
        <w:t>wysokości</w:t>
      </w:r>
      <w:r>
        <w:t xml:space="preserve"> </w:t>
      </w:r>
      <w:proofErr w:type="gramStart"/>
      <w:r>
        <w:t>wynagrodzenia,  o</w:t>
      </w:r>
      <w:proofErr w:type="gramEnd"/>
      <w:r>
        <w:t xml:space="preserve"> </w:t>
      </w:r>
      <w:r w:rsidR="00E005E8">
        <w:t>której</w:t>
      </w:r>
      <w:r>
        <w:t xml:space="preserve"> mowa w § 12a ust. 2 umowy – w </w:t>
      </w:r>
      <w:r w:rsidR="00E005E8">
        <w:t>wysokości</w:t>
      </w:r>
      <w:r>
        <w:t xml:space="preserve"> 100 zł za </w:t>
      </w:r>
      <w:r w:rsidR="00E005E8">
        <w:t>każdy</w:t>
      </w:r>
      <w:r>
        <w:t xml:space="preserve"> </w:t>
      </w:r>
      <w:proofErr w:type="gramStart"/>
      <w:r w:rsidR="00E005E8">
        <w:t>dzień</w:t>
      </w:r>
      <w:r>
        <w:t xml:space="preserve">  zwłoki</w:t>
      </w:r>
      <w:proofErr w:type="gramEnd"/>
      <w:r>
        <w:t xml:space="preserve"> od upływu terminu, w </w:t>
      </w:r>
      <w:r w:rsidR="00E005E8">
        <w:t>którym</w:t>
      </w:r>
      <w:r>
        <w:t xml:space="preserve"> zapłata powinna </w:t>
      </w:r>
      <w:r w:rsidR="00E005E8">
        <w:t>najpóźniej</w:t>
      </w:r>
      <w:r>
        <w:t xml:space="preserve"> </w:t>
      </w:r>
      <w:proofErr w:type="gramStart"/>
      <w:r w:rsidR="00E005E8">
        <w:t>zostać</w:t>
      </w:r>
      <w:r>
        <w:t xml:space="preserve">  dokonana</w:t>
      </w:r>
      <w:proofErr w:type="gramEnd"/>
      <w:r>
        <w:t xml:space="preserve">, </w:t>
      </w:r>
    </w:p>
    <w:p w14:paraId="6D38F4FD" w14:textId="26D2D02B" w:rsidR="001C23F7" w:rsidRDefault="008B714D">
      <w:pPr>
        <w:numPr>
          <w:ilvl w:val="1"/>
          <w:numId w:val="12"/>
        </w:numPr>
        <w:ind w:left="853" w:right="40" w:hanging="425"/>
      </w:pPr>
      <w:r>
        <w:t xml:space="preserve">w przypadku </w:t>
      </w:r>
      <w:r w:rsidR="00E005E8">
        <w:t>nieprzedłożenia</w:t>
      </w:r>
      <w:r>
        <w:t xml:space="preserve"> Zamawiającemu </w:t>
      </w:r>
      <w:r w:rsidR="00E005E8">
        <w:t>poświadczonej</w:t>
      </w:r>
      <w:r>
        <w:t xml:space="preserve"> za </w:t>
      </w:r>
      <w:proofErr w:type="gramStart"/>
      <w:r w:rsidR="00E005E8">
        <w:t>zgodność</w:t>
      </w:r>
      <w:r>
        <w:t xml:space="preserve">  z</w:t>
      </w:r>
      <w:proofErr w:type="gramEnd"/>
      <w:r>
        <w:t xml:space="preserve"> </w:t>
      </w:r>
      <w:r w:rsidR="00DE5A0E">
        <w:t> </w:t>
      </w:r>
      <w:r>
        <w:t xml:space="preserve">oryginałem umowy podwykonawczej, </w:t>
      </w:r>
      <w:r w:rsidR="00E005E8">
        <w:t>której</w:t>
      </w:r>
      <w:r>
        <w:t xml:space="preserve"> przedmiotem są usługi – 10 000 zł za </w:t>
      </w:r>
      <w:r w:rsidR="00E005E8">
        <w:t>każdy</w:t>
      </w:r>
      <w:r>
        <w:t xml:space="preserve"> przypadek.  </w:t>
      </w:r>
    </w:p>
    <w:p w14:paraId="3D1B7204" w14:textId="5DEC865D" w:rsidR="001C23F7" w:rsidRDefault="008B714D">
      <w:pPr>
        <w:numPr>
          <w:ilvl w:val="0"/>
          <w:numId w:val="12"/>
        </w:numPr>
        <w:ind w:right="40" w:hanging="428"/>
      </w:pPr>
      <w:r>
        <w:t xml:space="preserve">Zamawiający zapłaci Wykonawcy karę umowną z tytułu odstąpienia od umowy z przyczyn, za </w:t>
      </w:r>
      <w:r w:rsidR="00E005E8">
        <w:t>które</w:t>
      </w:r>
      <w:r>
        <w:t xml:space="preserve"> </w:t>
      </w:r>
      <w:proofErr w:type="gramStart"/>
      <w:r w:rsidR="00E005E8">
        <w:t>odpowiedzialność</w:t>
      </w:r>
      <w:r>
        <w:t xml:space="preserve">  ponosi</w:t>
      </w:r>
      <w:proofErr w:type="gramEnd"/>
      <w:r>
        <w:t xml:space="preserve"> Zamawiający w </w:t>
      </w:r>
      <w:r w:rsidR="00E005E8">
        <w:t>wysokości</w:t>
      </w:r>
      <w:r>
        <w:t xml:space="preserve"> 30% wynagrodzenia brutto </w:t>
      </w:r>
      <w:r w:rsidR="00E005E8">
        <w:t>określonego</w:t>
      </w:r>
      <w:r>
        <w:t xml:space="preserve"> w § 3 ust. 1 umowy. Nie dotyczy to odstąpienia na podstawie ustawy Prawo </w:t>
      </w:r>
      <w:proofErr w:type="gramStart"/>
      <w:r w:rsidR="00E005E8">
        <w:t>zamówień</w:t>
      </w:r>
      <w:r>
        <w:t xml:space="preserve">  publicznych</w:t>
      </w:r>
      <w:proofErr w:type="gramEnd"/>
      <w:r>
        <w:t xml:space="preserve">, a w </w:t>
      </w:r>
      <w:r w:rsidR="00E005E8">
        <w:t>szczególność</w:t>
      </w:r>
      <w:r>
        <w:t xml:space="preserve"> ci art. 456 ust. 1 pkt 1 (uwzględniony </w:t>
      </w:r>
      <w:r w:rsidR="00E005E8">
        <w:t>także</w:t>
      </w:r>
      <w:r>
        <w:t xml:space="preserve"> w § 8 ust. 6 umowy). </w:t>
      </w:r>
    </w:p>
    <w:p w14:paraId="60F1D0B4" w14:textId="3CD26A1F" w:rsidR="001C23F7" w:rsidRDefault="008B714D">
      <w:pPr>
        <w:numPr>
          <w:ilvl w:val="0"/>
          <w:numId w:val="12"/>
        </w:numPr>
        <w:ind w:right="40" w:hanging="428"/>
      </w:pPr>
      <w:r>
        <w:t xml:space="preserve">Wykonawca </w:t>
      </w:r>
      <w:r w:rsidR="00E005E8">
        <w:t>oświadcza</w:t>
      </w:r>
      <w:r>
        <w:t xml:space="preserve">, </w:t>
      </w:r>
      <w:r w:rsidR="00E005E8">
        <w:t>ż</w:t>
      </w:r>
      <w:r>
        <w:t xml:space="preserve">e wyraz a zgodę na potrącanie przez Zamawiającego </w:t>
      </w:r>
      <w:r w:rsidR="00E005E8">
        <w:t>wierzytelności</w:t>
      </w:r>
      <w:r>
        <w:t xml:space="preserve"> z tytułu kar umownych z wynagrodzenia Wykonawcy. </w:t>
      </w:r>
    </w:p>
    <w:p w14:paraId="37E06DA5" w14:textId="0088DBFD" w:rsidR="001C23F7" w:rsidRDefault="008B714D">
      <w:pPr>
        <w:numPr>
          <w:ilvl w:val="0"/>
          <w:numId w:val="12"/>
        </w:numPr>
        <w:ind w:right="40" w:hanging="428"/>
      </w:pPr>
      <w:r>
        <w:t xml:space="preserve">W przypadku, gdy szkoda spowodowana niewykonaniem lub </w:t>
      </w:r>
      <w:r w:rsidR="00E005E8">
        <w:t>nienależytym</w:t>
      </w:r>
      <w:r>
        <w:t xml:space="preserve"> wykonaniem obowiązku wynikającego z umowy przekracza </w:t>
      </w:r>
      <w:proofErr w:type="gramStart"/>
      <w:r w:rsidR="00E005E8">
        <w:t>wysokość</w:t>
      </w:r>
      <w:r>
        <w:t xml:space="preserve">  kar</w:t>
      </w:r>
      <w:proofErr w:type="gramEnd"/>
      <w:r>
        <w:t xml:space="preserve"> umownych, Zamawiający </w:t>
      </w:r>
      <w:r w:rsidR="00E005E8">
        <w:t>może</w:t>
      </w:r>
      <w:r>
        <w:t xml:space="preserve"> </w:t>
      </w:r>
      <w:proofErr w:type="gramStart"/>
      <w:r w:rsidR="00E005E8">
        <w:t>dochodzić</w:t>
      </w:r>
      <w:r>
        <w:t xml:space="preserve">  odszkodowania</w:t>
      </w:r>
      <w:proofErr w:type="gramEnd"/>
      <w:r>
        <w:t xml:space="preserve"> uzupełniającego na zasadach </w:t>
      </w:r>
      <w:r w:rsidR="00E005E8">
        <w:t>ogólnych</w:t>
      </w:r>
      <w:r>
        <w:t xml:space="preserve"> </w:t>
      </w:r>
      <w:r w:rsidR="00E005E8">
        <w:t>określonych</w:t>
      </w:r>
      <w:r>
        <w:t xml:space="preserve"> </w:t>
      </w:r>
      <w:proofErr w:type="gramStart"/>
      <w:r>
        <w:t xml:space="preserve">w </w:t>
      </w:r>
      <w:r w:rsidR="00DE5A0E">
        <w:t> </w:t>
      </w:r>
      <w:r>
        <w:t>Kodeksie</w:t>
      </w:r>
      <w:proofErr w:type="gramEnd"/>
      <w:r>
        <w:t xml:space="preserve"> cywilnym do pełnej </w:t>
      </w:r>
      <w:r w:rsidR="00E005E8">
        <w:t>wysokości</w:t>
      </w:r>
      <w:r>
        <w:t xml:space="preserve"> wyrządzonej szkody. </w:t>
      </w:r>
    </w:p>
    <w:p w14:paraId="37DB2E21" w14:textId="5D08C943" w:rsidR="001C23F7" w:rsidRDefault="008B714D">
      <w:pPr>
        <w:numPr>
          <w:ilvl w:val="0"/>
          <w:numId w:val="12"/>
        </w:numPr>
        <w:ind w:right="40" w:hanging="428"/>
      </w:pPr>
      <w:r>
        <w:t xml:space="preserve">Strony ustalają, </w:t>
      </w:r>
      <w:r w:rsidR="00E005E8">
        <w:t>ż</w:t>
      </w:r>
      <w:r>
        <w:t xml:space="preserve">e maksymalna </w:t>
      </w:r>
      <w:proofErr w:type="gramStart"/>
      <w:r w:rsidR="00E005E8">
        <w:t>wysokość</w:t>
      </w:r>
      <w:r>
        <w:t xml:space="preserve">  kar</w:t>
      </w:r>
      <w:proofErr w:type="gramEnd"/>
      <w:r>
        <w:t xml:space="preserve"> umownych, jaką Zamawiający </w:t>
      </w:r>
      <w:r w:rsidR="00E005E8">
        <w:t>może</w:t>
      </w:r>
      <w:r>
        <w:t xml:space="preserve"> </w:t>
      </w:r>
      <w:proofErr w:type="gramStart"/>
      <w:r w:rsidR="00E005E8">
        <w:t>obciążyć</w:t>
      </w:r>
      <w:r>
        <w:t xml:space="preserve">  Wykonawcę</w:t>
      </w:r>
      <w:proofErr w:type="gramEnd"/>
      <w:r>
        <w:t xml:space="preserve"> z </w:t>
      </w:r>
      <w:r w:rsidR="00E005E8">
        <w:t>tytułów</w:t>
      </w:r>
      <w:r>
        <w:t xml:space="preserve">, o </w:t>
      </w:r>
      <w:r w:rsidR="00E005E8">
        <w:t>których</w:t>
      </w:r>
      <w:r>
        <w:t xml:space="preserve"> mowa w niniejszym paragrafie, nie </w:t>
      </w:r>
      <w:r w:rsidR="00E005E8">
        <w:t>może</w:t>
      </w:r>
      <w:r>
        <w:t xml:space="preserve"> </w:t>
      </w:r>
      <w:proofErr w:type="gramStart"/>
      <w:r w:rsidR="00E005E8">
        <w:t>przekroczyć</w:t>
      </w:r>
      <w:r>
        <w:t xml:space="preserve">  30</w:t>
      </w:r>
      <w:proofErr w:type="gramEnd"/>
      <w:r>
        <w:t xml:space="preserve"> % ustalonego w § 3 ust. 1 wynagrodzenia umownego brutto. </w:t>
      </w:r>
    </w:p>
    <w:p w14:paraId="6E8583FF" w14:textId="5B3BFB03" w:rsidR="001C23F7" w:rsidRDefault="008B714D">
      <w:pPr>
        <w:numPr>
          <w:ilvl w:val="0"/>
          <w:numId w:val="12"/>
        </w:numPr>
        <w:ind w:right="40" w:hanging="428"/>
      </w:pPr>
      <w:r>
        <w:lastRenderedPageBreak/>
        <w:t xml:space="preserve">W związku z wykonywaniem umowy Wykonawca nie </w:t>
      </w:r>
      <w:r w:rsidR="00E005E8">
        <w:t>może</w:t>
      </w:r>
      <w:r>
        <w:t xml:space="preserve"> </w:t>
      </w:r>
      <w:proofErr w:type="gramStart"/>
      <w:r w:rsidR="00E005E8">
        <w:t>ponosić</w:t>
      </w:r>
      <w:r>
        <w:t xml:space="preserve">  </w:t>
      </w:r>
      <w:r w:rsidR="00E005E8">
        <w:t>odpowiedzialności</w:t>
      </w:r>
      <w:proofErr w:type="gramEnd"/>
      <w:r>
        <w:t xml:space="preserve"> za </w:t>
      </w:r>
      <w:r w:rsidR="00E005E8">
        <w:t>okoliczności</w:t>
      </w:r>
      <w:r>
        <w:t xml:space="preserve">, za </w:t>
      </w:r>
      <w:r w:rsidR="00E005E8">
        <w:t>które</w:t>
      </w:r>
      <w:r>
        <w:t xml:space="preserve"> wyłączną </w:t>
      </w:r>
      <w:proofErr w:type="gramStart"/>
      <w:r w:rsidR="00E005E8">
        <w:t>odpowiedzialność</w:t>
      </w:r>
      <w:r>
        <w:t xml:space="preserve">  ponosi</w:t>
      </w:r>
      <w:proofErr w:type="gramEnd"/>
      <w:r>
        <w:t xml:space="preserve"> Zamawiający. </w:t>
      </w:r>
    </w:p>
    <w:p w14:paraId="1325CFF1" w14:textId="77777777" w:rsidR="001C23F7" w:rsidRDefault="008B714D">
      <w:pPr>
        <w:spacing w:after="18" w:line="259" w:lineRule="auto"/>
        <w:ind w:left="428" w:right="0" w:firstLine="0"/>
        <w:jc w:val="left"/>
      </w:pPr>
      <w:r>
        <w:t xml:space="preserve"> </w:t>
      </w:r>
    </w:p>
    <w:p w14:paraId="2CA6FF3C" w14:textId="77777777" w:rsidR="001C23F7" w:rsidRDefault="008B714D">
      <w:pPr>
        <w:pStyle w:val="Nagwek2"/>
        <w:spacing w:after="39"/>
        <w:ind w:left="119" w:right="142"/>
      </w:pPr>
      <w:r>
        <w:t xml:space="preserve">§ 12 Zmiana umowy </w:t>
      </w:r>
    </w:p>
    <w:p w14:paraId="1D9A5A7E" w14:textId="2CB1F8EA" w:rsidR="001C23F7" w:rsidRDefault="00E005E8">
      <w:pPr>
        <w:numPr>
          <w:ilvl w:val="0"/>
          <w:numId w:val="13"/>
        </w:numPr>
        <w:ind w:right="40" w:hanging="567"/>
      </w:pPr>
      <w:r>
        <w:t xml:space="preserve">Oprócz przypadków, o których mowa w art. 454 i 455 ustawy Prawo </w:t>
      </w:r>
      <w:proofErr w:type="gramStart"/>
      <w:r>
        <w:t>zamówień  publicznych</w:t>
      </w:r>
      <w:proofErr w:type="gramEnd"/>
      <w:r>
        <w:t xml:space="preserve"> i innych przypadków wskazanych w niniejszej umowie, Zamawiający dopuszcza </w:t>
      </w:r>
      <w:proofErr w:type="gramStart"/>
      <w:r>
        <w:t>możliwość  wprowadzania</w:t>
      </w:r>
      <w:proofErr w:type="gramEnd"/>
      <w:r>
        <w:t xml:space="preserve"> zmiany umowy w stosunku do treści oferty, na podstawie której dokonano wyboru Wykonawcy. </w:t>
      </w:r>
    </w:p>
    <w:p w14:paraId="458E685E" w14:textId="77777777" w:rsidR="001C23F7" w:rsidRDefault="008B714D">
      <w:pPr>
        <w:numPr>
          <w:ilvl w:val="0"/>
          <w:numId w:val="13"/>
        </w:numPr>
        <w:ind w:right="40" w:hanging="567"/>
      </w:pPr>
      <w:r>
        <w:t xml:space="preserve">Strony dopuszczają dokonywanie zmian w umowie w zakresie terminu wykonania umowy w przypadku: </w:t>
      </w:r>
    </w:p>
    <w:p w14:paraId="0346BAC4" w14:textId="163DAF6C" w:rsidR="001C23F7" w:rsidRDefault="008B714D">
      <w:pPr>
        <w:numPr>
          <w:ilvl w:val="1"/>
          <w:numId w:val="13"/>
        </w:numPr>
        <w:ind w:right="40" w:hanging="360"/>
      </w:pPr>
      <w:r>
        <w:t xml:space="preserve">wystąpienia siły </w:t>
      </w:r>
      <w:r w:rsidR="00E005E8">
        <w:t>wyższej</w:t>
      </w:r>
      <w:r>
        <w:t xml:space="preserve"> </w:t>
      </w:r>
      <w:r w:rsidR="00E005E8">
        <w:t>uniemożliwiającej</w:t>
      </w:r>
      <w:r>
        <w:t xml:space="preserve"> wykonanie przedmiotu umowy zgodnie z jej postanowieniami lub obowiązującymi przepisami prawa. Zmiana terminu nastąpi wyłącznie o czas działania siły </w:t>
      </w:r>
      <w:r w:rsidR="00E005E8">
        <w:t>wyższej</w:t>
      </w:r>
      <w:r>
        <w:t xml:space="preserve"> oraz czas potrzebny na usunięcie </w:t>
      </w:r>
      <w:r w:rsidR="00E005E8">
        <w:t>skutków</w:t>
      </w:r>
      <w:r>
        <w:t xml:space="preserve"> tego działania, </w:t>
      </w:r>
    </w:p>
    <w:p w14:paraId="4B7791CC" w14:textId="28FE0A91" w:rsidR="001C23F7" w:rsidRDefault="008B714D">
      <w:pPr>
        <w:numPr>
          <w:ilvl w:val="1"/>
          <w:numId w:val="13"/>
        </w:numPr>
        <w:ind w:right="40" w:hanging="360"/>
      </w:pPr>
      <w:r>
        <w:t xml:space="preserve">wystąpienie </w:t>
      </w:r>
      <w:proofErr w:type="gramStart"/>
      <w:r w:rsidR="00E005E8">
        <w:t>opóźnień</w:t>
      </w:r>
      <w:r>
        <w:t xml:space="preserve"> ,</w:t>
      </w:r>
      <w:proofErr w:type="gramEnd"/>
      <w:r>
        <w:t xml:space="preserve"> </w:t>
      </w:r>
      <w:r w:rsidR="00E005E8">
        <w:t>przeszkód</w:t>
      </w:r>
      <w:r>
        <w:t xml:space="preserve">, </w:t>
      </w:r>
      <w:proofErr w:type="gramStart"/>
      <w:r w:rsidR="00E005E8">
        <w:t>utrudnień</w:t>
      </w:r>
      <w:r>
        <w:t xml:space="preserve">  powstałych</w:t>
      </w:r>
      <w:proofErr w:type="gramEnd"/>
      <w:r>
        <w:t xml:space="preserve"> z przyczyn dotyczących Zamawiającego, w </w:t>
      </w:r>
      <w:r w:rsidR="00E005E8">
        <w:t>szczególności</w:t>
      </w:r>
      <w:r>
        <w:t xml:space="preserve"> w przypadku niewyłonienia Wykonawcy na kolejny okres wykonywania przedmiotu umowy </w:t>
      </w:r>
    </w:p>
    <w:p w14:paraId="4521197A" w14:textId="5A45DFC2" w:rsidR="001C23F7" w:rsidRDefault="008B714D">
      <w:pPr>
        <w:numPr>
          <w:ilvl w:val="1"/>
          <w:numId w:val="13"/>
        </w:numPr>
        <w:ind w:right="40" w:hanging="360"/>
      </w:pPr>
      <w:r>
        <w:t xml:space="preserve">w przypadku gdy zamawiający nie </w:t>
      </w:r>
      <w:r w:rsidR="004D14E0">
        <w:t>zakończy</w:t>
      </w:r>
      <w:r>
        <w:t xml:space="preserve"> prowadzonego postępowania na </w:t>
      </w:r>
      <w:r w:rsidR="004D14E0">
        <w:t>wybór</w:t>
      </w:r>
      <w:r>
        <w:t xml:space="preserve"> wykonawcy usługi w roku 202</w:t>
      </w:r>
      <w:r w:rsidR="004D14E0">
        <w:t>5/2026</w:t>
      </w:r>
      <w:r>
        <w:t xml:space="preserve"> strony przewidują </w:t>
      </w:r>
      <w:proofErr w:type="gramStart"/>
      <w:r w:rsidR="004D14E0">
        <w:t>możliwość</w:t>
      </w:r>
      <w:r>
        <w:t xml:space="preserve">  </w:t>
      </w:r>
      <w:r w:rsidR="004D14E0">
        <w:t>przedłużenia</w:t>
      </w:r>
      <w:proofErr w:type="gramEnd"/>
      <w:r>
        <w:t xml:space="preserve"> okresu realizacji umowy na czas niezbędny do </w:t>
      </w:r>
      <w:r w:rsidR="004D14E0">
        <w:t>zakończenia</w:t>
      </w:r>
      <w:r>
        <w:t xml:space="preserve"> takiego postępowania, </w:t>
      </w:r>
      <w:proofErr w:type="gramStart"/>
      <w:r>
        <w:t xml:space="preserve">z </w:t>
      </w:r>
      <w:r w:rsidR="00DE5A0E">
        <w:t> </w:t>
      </w:r>
      <w:r w:rsidR="00DB765E">
        <w:t>możliwością</w:t>
      </w:r>
      <w:proofErr w:type="gramEnd"/>
      <w:r w:rsidR="00DB765E">
        <w:t xml:space="preserve"> </w:t>
      </w:r>
      <w:r w:rsidR="004D14E0">
        <w:t>podwyższen</w:t>
      </w:r>
      <w:r w:rsidR="00DB765E">
        <w:t>ia</w:t>
      </w:r>
      <w:r>
        <w:t xml:space="preserve"> wynagrodzenia wykonawcy o kwotę wynikająca </w:t>
      </w:r>
      <w:proofErr w:type="gramStart"/>
      <w:r>
        <w:t xml:space="preserve">z </w:t>
      </w:r>
      <w:r w:rsidR="00DE5A0E">
        <w:t> </w:t>
      </w:r>
      <w:r>
        <w:t>przeprowadzonych</w:t>
      </w:r>
      <w:proofErr w:type="gramEnd"/>
      <w:r>
        <w:t xml:space="preserve"> negocjacji nie </w:t>
      </w:r>
      <w:r w:rsidR="004D14E0">
        <w:t>wyższą</w:t>
      </w:r>
      <w:r>
        <w:t xml:space="preserve"> </w:t>
      </w:r>
      <w:proofErr w:type="gramStart"/>
      <w:r w:rsidR="004D14E0">
        <w:t>niż</w:t>
      </w:r>
      <w:r>
        <w:t xml:space="preserve">  </w:t>
      </w:r>
      <w:r w:rsidR="004D14E0">
        <w:t>wskaźnik</w:t>
      </w:r>
      <w:proofErr w:type="gramEnd"/>
      <w:r>
        <w:t xml:space="preserve"> inflacji. </w:t>
      </w:r>
    </w:p>
    <w:p w14:paraId="642D8411" w14:textId="33AC3C87" w:rsidR="001C23F7" w:rsidRDefault="008B714D" w:rsidP="008B00C7">
      <w:pPr>
        <w:ind w:left="360" w:right="40" w:hanging="360"/>
      </w:pPr>
      <w:r>
        <w:rPr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 w:rsidR="008B00C7">
        <w:t xml:space="preserve">      </w:t>
      </w:r>
      <w:r>
        <w:t xml:space="preserve">Wszystkie zmiany niniejszej umowy wymagają formy pisemnej pod rygorem </w:t>
      </w:r>
      <w:r w:rsidR="004D14E0">
        <w:t>nieważności</w:t>
      </w:r>
      <w:r>
        <w:t xml:space="preserve">.  </w:t>
      </w:r>
    </w:p>
    <w:p w14:paraId="41305C56" w14:textId="5F68DE2C" w:rsidR="001C23F7" w:rsidRDefault="008B714D">
      <w:pPr>
        <w:numPr>
          <w:ilvl w:val="0"/>
          <w:numId w:val="14"/>
        </w:numPr>
        <w:ind w:right="40" w:hanging="567"/>
      </w:pPr>
      <w:r>
        <w:t xml:space="preserve">Nie stanowi zmiany istotnej umowy w rozumieniu art. 454 ustawy Prawo </w:t>
      </w:r>
      <w:proofErr w:type="gramStart"/>
      <w:r w:rsidR="004D14E0">
        <w:t>zamówień</w:t>
      </w:r>
      <w:r>
        <w:t xml:space="preserve">  publicznych</w:t>
      </w:r>
      <w:proofErr w:type="gramEnd"/>
      <w:r>
        <w:t xml:space="preserve">: </w:t>
      </w:r>
    </w:p>
    <w:p w14:paraId="7753391D" w14:textId="77777777" w:rsidR="001C23F7" w:rsidRDefault="008B714D">
      <w:pPr>
        <w:numPr>
          <w:ilvl w:val="1"/>
          <w:numId w:val="14"/>
        </w:numPr>
        <w:ind w:right="40" w:hanging="427"/>
      </w:pPr>
      <w:r>
        <w:t xml:space="preserve">zmiana danych teleadresowych, </w:t>
      </w:r>
    </w:p>
    <w:p w14:paraId="4EC300A0" w14:textId="77777777" w:rsidR="001C23F7" w:rsidRDefault="008B714D">
      <w:pPr>
        <w:numPr>
          <w:ilvl w:val="1"/>
          <w:numId w:val="14"/>
        </w:numPr>
        <w:spacing w:after="4"/>
        <w:ind w:right="40" w:hanging="427"/>
      </w:pPr>
      <w:r>
        <w:t xml:space="preserve">zmiana danych związanych z obsługą administracyjno-organizacyjną </w:t>
      </w:r>
      <w:proofErr w:type="gramStart"/>
      <w:r>
        <w:t>umowy  (</w:t>
      </w:r>
      <w:proofErr w:type="gramEnd"/>
      <w:r>
        <w:t xml:space="preserve">np. zmiana nr rachunku bankowego). </w:t>
      </w:r>
    </w:p>
    <w:p w14:paraId="29FBD3F7" w14:textId="77777777" w:rsidR="001C23F7" w:rsidRDefault="008B714D">
      <w:pPr>
        <w:spacing w:after="56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3CFF7C67" w14:textId="77777777" w:rsidR="001C23F7" w:rsidRDefault="008B714D">
      <w:pPr>
        <w:pStyle w:val="Nagwek2"/>
        <w:spacing w:after="38"/>
        <w:ind w:left="119" w:right="163"/>
      </w:pPr>
      <w:r>
        <w:t xml:space="preserve">§ 12a </w:t>
      </w:r>
    </w:p>
    <w:p w14:paraId="305454CF" w14:textId="77777777" w:rsidR="001C23F7" w:rsidRDefault="008B714D">
      <w:pPr>
        <w:numPr>
          <w:ilvl w:val="0"/>
          <w:numId w:val="15"/>
        </w:numPr>
        <w:ind w:right="40" w:hanging="428"/>
      </w:pPr>
      <w:r>
        <w:t xml:space="preserve">Strony przewidują możliwość zmiany wynagrodzenia Wykonawcy </w:t>
      </w:r>
      <w:proofErr w:type="gramStart"/>
      <w:r>
        <w:t>zgodnie  z</w:t>
      </w:r>
      <w:proofErr w:type="gramEnd"/>
      <w:r>
        <w:t xml:space="preserve"> poniższymi zasadami, w przypadku zmiany ceny materiałów lub kosztów związanych z realizacją zamówienia: </w:t>
      </w:r>
    </w:p>
    <w:p w14:paraId="2E46576D" w14:textId="45A5F1D3" w:rsidR="001C23F7" w:rsidRDefault="008B714D">
      <w:pPr>
        <w:numPr>
          <w:ilvl w:val="1"/>
          <w:numId w:val="15"/>
        </w:numPr>
        <w:ind w:left="853" w:right="40" w:hanging="425"/>
      </w:pPr>
      <w:r>
        <w:t xml:space="preserve">wyliczenie wysokości zmiany wynagrodzenia odbywać się będzie w </w:t>
      </w:r>
      <w:proofErr w:type="gramStart"/>
      <w:r>
        <w:t>oparciu  o</w:t>
      </w:r>
      <w:proofErr w:type="gramEnd"/>
      <w:r>
        <w:t xml:space="preserve"> </w:t>
      </w:r>
      <w:r w:rsidR="00DE5A0E">
        <w:t> </w:t>
      </w:r>
      <w:r>
        <w:t xml:space="preserve">wskaźnik towarów i usług konsumpcyjnych w stosunku do miesiąca poprzedniego publikowany przez Prezesa GUS, </w:t>
      </w:r>
      <w:r>
        <w:rPr>
          <w:color w:val="222222"/>
        </w:rPr>
        <w:t>zwany dalej wskaźnikiem GUS,</w:t>
      </w:r>
      <w:r>
        <w:rPr>
          <w:rFonts w:ascii="Times New Roman" w:eastAsia="Times New Roman" w:hAnsi="Times New Roman" w:cs="Times New Roman"/>
        </w:rPr>
        <w:t xml:space="preserve"> </w:t>
      </w:r>
    </w:p>
    <w:p w14:paraId="5B94BC59" w14:textId="0A3B13CE" w:rsidR="001C23F7" w:rsidRDefault="008B714D">
      <w:pPr>
        <w:numPr>
          <w:ilvl w:val="1"/>
          <w:numId w:val="15"/>
        </w:numPr>
        <w:ind w:left="853" w:right="40" w:hanging="425"/>
      </w:pPr>
      <w:r>
        <w:t xml:space="preserve">w sytuacji, gdy wskaźnik GUS w dowolnym miesiącu realizacji usługi zmieni się minimum o 2 % w stosunku do poprzedniego miesiąca, strony mogą złożyć wniosek </w:t>
      </w:r>
      <w:proofErr w:type="gramStart"/>
      <w:r>
        <w:t xml:space="preserve">o </w:t>
      </w:r>
      <w:r w:rsidR="00DE5A0E">
        <w:t> </w:t>
      </w:r>
      <w:r>
        <w:t>dokonanie</w:t>
      </w:r>
      <w:proofErr w:type="gramEnd"/>
      <w:r>
        <w:t xml:space="preserve"> odpowiedniej zmiany wynagrodzenia od miesiąca następującego po miesiącu, w którym nastąpiła zmiana wskaźnika;</w:t>
      </w:r>
      <w:r>
        <w:rPr>
          <w:rFonts w:ascii="Times New Roman" w:eastAsia="Times New Roman" w:hAnsi="Times New Roman" w:cs="Times New Roman"/>
        </w:rPr>
        <w:t xml:space="preserve"> </w:t>
      </w:r>
    </w:p>
    <w:p w14:paraId="740A94AB" w14:textId="77777777" w:rsidR="001C23F7" w:rsidRDefault="008B714D">
      <w:pPr>
        <w:numPr>
          <w:ilvl w:val="1"/>
          <w:numId w:val="15"/>
        </w:numPr>
        <w:ind w:left="853" w:right="40" w:hanging="425"/>
      </w:pPr>
      <w:r>
        <w:t xml:space="preserve">strona po spełnieniu przesłanek wskazanych w pkt 1-2 może złożyć </w:t>
      </w:r>
      <w:proofErr w:type="gramStart"/>
      <w:r>
        <w:t>wniosek  o</w:t>
      </w:r>
      <w:proofErr w:type="gramEnd"/>
      <w:r>
        <w:t xml:space="preserve"> zmianę ceny 1 Mg każdego z rodzajów odpadów w wysokości wynikającej z wyliczenia:</w:t>
      </w:r>
      <w:r>
        <w:rPr>
          <w:rFonts w:ascii="Times New Roman" w:eastAsia="Times New Roman" w:hAnsi="Times New Roman" w:cs="Times New Roman"/>
        </w:rPr>
        <w:t xml:space="preserve"> </w:t>
      </w:r>
    </w:p>
    <w:p w14:paraId="54F66B5E" w14:textId="77777777" w:rsidR="001C23F7" w:rsidRDefault="008B714D">
      <w:pPr>
        <w:numPr>
          <w:ilvl w:val="2"/>
          <w:numId w:val="15"/>
        </w:numPr>
        <w:ind w:right="1376" w:firstLine="0"/>
      </w:pPr>
      <w:r>
        <w:lastRenderedPageBreak/>
        <w:t>przy wzroście wskaźnika GUS: A x (B1% - 5%) = C1,</w:t>
      </w:r>
      <w:r>
        <w:rPr>
          <w:rFonts w:ascii="Times New Roman" w:eastAsia="Times New Roman" w:hAnsi="Times New Roman" w:cs="Times New Roman"/>
        </w:rPr>
        <w:t xml:space="preserve"> </w:t>
      </w:r>
    </w:p>
    <w:p w14:paraId="0C81C9BF" w14:textId="77777777" w:rsidR="001C23F7" w:rsidRDefault="008B714D">
      <w:pPr>
        <w:numPr>
          <w:ilvl w:val="2"/>
          <w:numId w:val="15"/>
        </w:numPr>
        <w:spacing w:after="13"/>
        <w:ind w:right="1376" w:firstLine="0"/>
      </w:pPr>
      <w:r>
        <w:t>przy spadku wskaźnika GUS: A x (B2% - 5 %) = C2,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gdzie: </w:t>
      </w:r>
    </w:p>
    <w:p w14:paraId="6A255AA2" w14:textId="77777777" w:rsidR="001C23F7" w:rsidRDefault="008B714D">
      <w:pPr>
        <w:tabs>
          <w:tab w:val="center" w:pos="1013"/>
          <w:tab w:val="center" w:pos="35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A </w:t>
      </w:r>
      <w:proofErr w:type="gramStart"/>
      <w:r>
        <w:t xml:space="preserve">–  </w:t>
      </w:r>
      <w:r>
        <w:tab/>
      </w:r>
      <w:proofErr w:type="gramEnd"/>
      <w:r>
        <w:t xml:space="preserve">cena 1 Mg odpadów sprzed zmiany; </w:t>
      </w:r>
    </w:p>
    <w:p w14:paraId="3612E62C" w14:textId="77777777" w:rsidR="001C23F7" w:rsidRDefault="008B714D">
      <w:pPr>
        <w:tabs>
          <w:tab w:val="center" w:pos="1078"/>
          <w:tab w:val="center" w:pos="336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B1 – </w:t>
      </w:r>
      <w:r>
        <w:tab/>
        <w:t xml:space="preserve">wartość wzrostu wskaźnika GUS  </w:t>
      </w:r>
    </w:p>
    <w:p w14:paraId="0E15005A" w14:textId="77777777" w:rsidR="001C23F7" w:rsidRDefault="008B714D">
      <w:pPr>
        <w:tabs>
          <w:tab w:val="center" w:pos="1078"/>
          <w:tab w:val="center" w:pos="331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B2 </w:t>
      </w:r>
      <w:proofErr w:type="gramStart"/>
      <w:r>
        <w:t xml:space="preserve">–  </w:t>
      </w:r>
      <w:r>
        <w:tab/>
      </w:r>
      <w:proofErr w:type="gramEnd"/>
      <w:r>
        <w:t xml:space="preserve">wartość spadku wskaźnika GUS  </w:t>
      </w:r>
    </w:p>
    <w:p w14:paraId="56BB326B" w14:textId="77777777" w:rsidR="001C23F7" w:rsidRDefault="008B714D">
      <w:pPr>
        <w:tabs>
          <w:tab w:val="center" w:pos="1052"/>
          <w:tab w:val="center" w:pos="547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C1 </w:t>
      </w:r>
      <w:proofErr w:type="gramStart"/>
      <w:r>
        <w:t xml:space="preserve">-  </w:t>
      </w:r>
      <w:r>
        <w:tab/>
      </w:r>
      <w:proofErr w:type="gramEnd"/>
      <w:r>
        <w:t xml:space="preserve">wartość zmiany ceny 1 Mg odpadu (podwyższenia kwoty wynagrodzenia) </w:t>
      </w:r>
    </w:p>
    <w:p w14:paraId="668A15C6" w14:textId="77777777" w:rsidR="001C23F7" w:rsidRDefault="008B714D">
      <w:pPr>
        <w:tabs>
          <w:tab w:val="center" w:pos="1052"/>
          <w:tab w:val="center" w:pos="525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C2 </w:t>
      </w:r>
      <w:proofErr w:type="gramStart"/>
      <w:r>
        <w:t xml:space="preserve">-  </w:t>
      </w:r>
      <w:r>
        <w:tab/>
      </w:r>
      <w:proofErr w:type="gramEnd"/>
      <w:r>
        <w:t xml:space="preserve">wartość zmiany ceny 1 Mg odpadu (obniżenie kwoty wynagrodzenia) </w:t>
      </w:r>
    </w:p>
    <w:p w14:paraId="5A724424" w14:textId="77777777" w:rsidR="001C23F7" w:rsidRDefault="008B714D">
      <w:pPr>
        <w:numPr>
          <w:ilvl w:val="1"/>
          <w:numId w:val="15"/>
        </w:numPr>
        <w:ind w:left="853" w:right="40" w:hanging="425"/>
      </w:pPr>
      <w:r>
        <w:t xml:space="preserve">strona składając wniosek o zmianę powinna przedstawić wyliczenie wnioskowanej kwoty zmiany wynagrodzenia; </w:t>
      </w:r>
    </w:p>
    <w:p w14:paraId="6CACF28A" w14:textId="77777777" w:rsidR="001C23F7" w:rsidRDefault="008B714D">
      <w:pPr>
        <w:numPr>
          <w:ilvl w:val="1"/>
          <w:numId w:val="15"/>
        </w:numPr>
        <w:ind w:left="853" w:right="40" w:hanging="425"/>
      </w:pPr>
      <w:r>
        <w:t xml:space="preserve">łączna wartość zmian wysokości wynagrodzenia Wykonawcy, </w:t>
      </w:r>
      <w:proofErr w:type="gramStart"/>
      <w:r>
        <w:t>dokonanych  na</w:t>
      </w:r>
      <w:proofErr w:type="gramEnd"/>
      <w:r>
        <w:t xml:space="preserve"> podstawie postanowień niniejszego ustępu nie może być wyższa niż 10 </w:t>
      </w:r>
      <w:proofErr w:type="gramStart"/>
      <w:r>
        <w:t>%  w</w:t>
      </w:r>
      <w:proofErr w:type="gramEnd"/>
      <w:r>
        <w:t xml:space="preserve"> stosunku do pierwotnej wartości umowy.  </w:t>
      </w:r>
      <w:r>
        <w:rPr>
          <w:rFonts w:ascii="Times New Roman" w:eastAsia="Times New Roman" w:hAnsi="Times New Roman" w:cs="Times New Roman"/>
        </w:rPr>
        <w:t xml:space="preserve"> </w:t>
      </w:r>
    </w:p>
    <w:p w14:paraId="41E193B1" w14:textId="77777777" w:rsidR="001C23F7" w:rsidRDefault="008B714D">
      <w:pPr>
        <w:numPr>
          <w:ilvl w:val="1"/>
          <w:numId w:val="15"/>
        </w:numPr>
        <w:ind w:left="853" w:right="40" w:hanging="425"/>
      </w:pPr>
      <w:r>
        <w:t>zmiana wynagrodzenia w oparciu o niniejszy ustęp wymaga zgodnej woli obu stron wyrażonej aneksem do umowy.</w:t>
      </w:r>
      <w:r>
        <w:rPr>
          <w:rFonts w:ascii="Times New Roman" w:eastAsia="Times New Roman" w:hAnsi="Times New Roman" w:cs="Times New Roman"/>
        </w:rPr>
        <w:t xml:space="preserve"> </w:t>
      </w:r>
    </w:p>
    <w:p w14:paraId="05EBB503" w14:textId="17738BBF" w:rsidR="001C23F7" w:rsidRDefault="008B714D">
      <w:pPr>
        <w:numPr>
          <w:ilvl w:val="0"/>
          <w:numId w:val="15"/>
        </w:numPr>
        <w:spacing w:after="8"/>
        <w:ind w:right="40" w:hanging="428"/>
      </w:pPr>
      <w:r>
        <w:t xml:space="preserve">W przypadku dokonania zmiany niniejszej umowy na podstawie ust. 1, Wykonawca zobowiązany jest, w terminie 7 dni, do zmiany wynagrodzenia przysługującego podwykonawcy, z </w:t>
      </w:r>
      <w:r w:rsidR="004D14E0">
        <w:t>którym</w:t>
      </w:r>
      <w:r>
        <w:t xml:space="preserve"> zawarł umowę na usługi obowiązującą przez okres przekraczający 6 miesięcy, w zakresie odpowiadającym zmianom cen </w:t>
      </w:r>
      <w:r w:rsidR="004D14E0">
        <w:t>materiałów</w:t>
      </w:r>
      <w:r>
        <w:t xml:space="preserve"> lub </w:t>
      </w:r>
      <w:r w:rsidR="004D14E0">
        <w:t>kosztów</w:t>
      </w:r>
      <w:r>
        <w:t xml:space="preserve"> dotyczących zobowiązania podwykonawcy pod rygorem zapłaty kary umownej </w:t>
      </w:r>
      <w:proofErr w:type="gramStart"/>
      <w:r>
        <w:t xml:space="preserve">o </w:t>
      </w:r>
      <w:r w:rsidR="00DE5A0E">
        <w:t> </w:t>
      </w:r>
      <w:r w:rsidR="004D14E0">
        <w:t>której</w:t>
      </w:r>
      <w:proofErr w:type="gramEnd"/>
      <w:r>
        <w:t xml:space="preserve"> mowa w § 11.</w:t>
      </w:r>
      <w:r>
        <w:rPr>
          <w:rFonts w:ascii="Times New Roman" w:eastAsia="Times New Roman" w:hAnsi="Times New Roman" w:cs="Times New Roman"/>
        </w:rPr>
        <w:t xml:space="preserve"> </w:t>
      </w:r>
    </w:p>
    <w:p w14:paraId="3E8BE10C" w14:textId="77777777" w:rsidR="001C23F7" w:rsidRDefault="008B714D">
      <w:pPr>
        <w:spacing w:after="16" w:line="259" w:lineRule="auto"/>
        <w:ind w:left="0" w:right="78" w:firstLine="0"/>
        <w:jc w:val="center"/>
      </w:pPr>
      <w:r>
        <w:rPr>
          <w:b/>
        </w:rPr>
        <w:t xml:space="preserve"> </w:t>
      </w:r>
    </w:p>
    <w:p w14:paraId="1745629A" w14:textId="77777777" w:rsidR="001C23F7" w:rsidRDefault="008B714D">
      <w:pPr>
        <w:pStyle w:val="Nagwek2"/>
        <w:spacing w:after="39"/>
        <w:ind w:left="119" w:right="243"/>
      </w:pPr>
      <w:r>
        <w:t xml:space="preserve">§ 13 Wykonawca i Podwykonawcy </w:t>
      </w:r>
    </w:p>
    <w:p w14:paraId="5BE46E3B" w14:textId="5753EABF" w:rsidR="001C23F7" w:rsidRDefault="008B714D">
      <w:pPr>
        <w:numPr>
          <w:ilvl w:val="0"/>
          <w:numId w:val="16"/>
        </w:numPr>
        <w:ind w:right="40" w:hanging="428"/>
      </w:pPr>
      <w:r>
        <w:t xml:space="preserve">Wykonawca </w:t>
      </w:r>
      <w:r w:rsidR="004D14E0">
        <w:t>oświadcza</w:t>
      </w:r>
      <w:r>
        <w:t xml:space="preserve">, </w:t>
      </w:r>
      <w:r w:rsidR="004D14E0">
        <w:t>ż</w:t>
      </w:r>
      <w:r>
        <w:t xml:space="preserve">e posiada odpowiednią wiedzę, </w:t>
      </w:r>
      <w:r w:rsidR="004D14E0">
        <w:t>doświadczenie</w:t>
      </w:r>
      <w:r>
        <w:t xml:space="preserve"> oraz </w:t>
      </w:r>
      <w:r w:rsidR="004D14E0">
        <w:t>środki</w:t>
      </w:r>
      <w:r>
        <w:t xml:space="preserve"> finansowe i techniczne niezbędne do wykonania przedmiotu umowy. Nadto Wykonawca </w:t>
      </w:r>
      <w:r w:rsidR="004D14E0">
        <w:t>oświadcza</w:t>
      </w:r>
      <w:r>
        <w:t xml:space="preserve">, </w:t>
      </w:r>
      <w:r w:rsidR="004D14E0">
        <w:t>ż</w:t>
      </w:r>
      <w:r>
        <w:t xml:space="preserve">e przy wykonywaniu niniejszej umowy zachowa </w:t>
      </w:r>
      <w:r w:rsidR="004D14E0">
        <w:t>należytą</w:t>
      </w:r>
      <w:r>
        <w:t xml:space="preserve"> </w:t>
      </w:r>
      <w:proofErr w:type="gramStart"/>
      <w:r w:rsidR="004D14E0">
        <w:t>staranność</w:t>
      </w:r>
      <w:r>
        <w:t xml:space="preserve">  wynikającą</w:t>
      </w:r>
      <w:proofErr w:type="gramEnd"/>
      <w:r>
        <w:t xml:space="preserve"> z zawodowego charakteru </w:t>
      </w:r>
      <w:r w:rsidR="004D14E0">
        <w:t>świadczonych</w:t>
      </w:r>
      <w:r>
        <w:t xml:space="preserve"> usług, w zakres, </w:t>
      </w:r>
      <w:r w:rsidR="004D14E0">
        <w:t>których</w:t>
      </w:r>
      <w:r>
        <w:t xml:space="preserve"> wchodzi wykonanie przedmiotu umowy. </w:t>
      </w:r>
    </w:p>
    <w:p w14:paraId="6565C7CA" w14:textId="4C60C801" w:rsidR="001C23F7" w:rsidRDefault="008B714D">
      <w:pPr>
        <w:numPr>
          <w:ilvl w:val="0"/>
          <w:numId w:val="16"/>
        </w:numPr>
        <w:ind w:right="40" w:hanging="428"/>
      </w:pPr>
      <w:r>
        <w:t xml:space="preserve">Wykonawca </w:t>
      </w:r>
      <w:r w:rsidR="004D14E0">
        <w:t>oświadcza</w:t>
      </w:r>
      <w:r>
        <w:t xml:space="preserve">, </w:t>
      </w:r>
      <w:r w:rsidR="004D14E0">
        <w:t>ż</w:t>
      </w:r>
      <w:r>
        <w:t xml:space="preserve">e przed zawarciem umowy uzyskał od Zamawiającego wszystkie informacje, </w:t>
      </w:r>
      <w:r w:rsidR="004D14E0">
        <w:t>które</w:t>
      </w:r>
      <w:r>
        <w:t xml:space="preserve"> mogłyby </w:t>
      </w:r>
      <w:proofErr w:type="gramStart"/>
      <w:r w:rsidR="004D14E0">
        <w:t>mieć</w:t>
      </w:r>
      <w:r>
        <w:t xml:space="preserve">  wpływ</w:t>
      </w:r>
      <w:proofErr w:type="gramEnd"/>
      <w:r>
        <w:t xml:space="preserve"> na ryzyko i </w:t>
      </w:r>
      <w:r w:rsidR="004D14E0">
        <w:t>okoliczności</w:t>
      </w:r>
      <w:r>
        <w:t xml:space="preserve"> realizacji przedmiotu umowy, w tym na ustalenie </w:t>
      </w:r>
      <w:r w:rsidR="004D14E0">
        <w:t>wysokości</w:t>
      </w:r>
      <w:r>
        <w:t xml:space="preserve"> wynagrodzenia umownego, a nadto </w:t>
      </w:r>
      <w:r w:rsidR="004D14E0">
        <w:t>oświadcza</w:t>
      </w:r>
      <w:r>
        <w:t xml:space="preserve">, </w:t>
      </w:r>
      <w:r w:rsidR="004D14E0">
        <w:t>ż</w:t>
      </w:r>
      <w:r>
        <w:t xml:space="preserve">e zapoznał się ze wszystkimi dokumentami oraz warunkami, kto re są niezbędne i konieczne </w:t>
      </w:r>
    </w:p>
    <w:p w14:paraId="0CAE81FA" w14:textId="77777777" w:rsidR="001C23F7" w:rsidRDefault="008B714D">
      <w:pPr>
        <w:ind w:left="428" w:right="40" w:firstLine="0"/>
      </w:pPr>
      <w:r>
        <w:t xml:space="preserve">do wykonania przez niego umowy.  </w:t>
      </w:r>
    </w:p>
    <w:p w14:paraId="1DBD1563" w14:textId="3192A24C" w:rsidR="001C23F7" w:rsidRDefault="008B714D">
      <w:pPr>
        <w:numPr>
          <w:ilvl w:val="0"/>
          <w:numId w:val="16"/>
        </w:numPr>
        <w:ind w:right="40" w:hanging="428"/>
      </w:pPr>
      <w:r>
        <w:t xml:space="preserve">Wykonawca </w:t>
      </w:r>
      <w:r w:rsidR="004D14E0">
        <w:t>oświadcza</w:t>
      </w:r>
      <w:r>
        <w:t xml:space="preserve">, z e przed zawarciem umowy zapoznał z zakresem usług. </w:t>
      </w:r>
    </w:p>
    <w:p w14:paraId="79EA27F7" w14:textId="59564CF7" w:rsidR="001C23F7" w:rsidRDefault="008B714D">
      <w:pPr>
        <w:numPr>
          <w:ilvl w:val="0"/>
          <w:numId w:val="16"/>
        </w:numPr>
        <w:spacing w:after="4"/>
        <w:ind w:right="40" w:hanging="428"/>
      </w:pPr>
      <w:r>
        <w:t xml:space="preserve">Wykonawca wykona </w:t>
      </w:r>
      <w:r w:rsidR="004D14E0">
        <w:t>zamówienie</w:t>
      </w:r>
      <w:r>
        <w:t xml:space="preserve"> samodzielnie/ samodzielnie, za wyjątkiem następującego zakresu:  </w:t>
      </w:r>
    </w:p>
    <w:p w14:paraId="270C26FE" w14:textId="4D0E5B35" w:rsidR="001C23F7" w:rsidRDefault="008B714D">
      <w:pPr>
        <w:ind w:left="428" w:right="3271" w:firstLine="0"/>
      </w:pPr>
      <w:r>
        <w:t>________________________________</w:t>
      </w:r>
      <w:proofErr w:type="gramStart"/>
      <w:r>
        <w:t xml:space="preserve">_  </w:t>
      </w:r>
      <w:r w:rsidR="004D14E0">
        <w:t>który</w:t>
      </w:r>
      <w:proofErr w:type="gramEnd"/>
      <w:r>
        <w:t xml:space="preserve"> zostanie wykonany</w:t>
      </w:r>
      <w:r w:rsidR="004D14E0">
        <w:t xml:space="preserve"> </w:t>
      </w:r>
      <w:r>
        <w:t>przy udziale podwykonawcy/</w:t>
      </w:r>
      <w:r w:rsidR="004D14E0">
        <w:t>ó</w:t>
      </w:r>
      <w:r>
        <w:t xml:space="preserve">w. </w:t>
      </w:r>
    </w:p>
    <w:p w14:paraId="1840A648" w14:textId="13D50514" w:rsidR="001C23F7" w:rsidRDefault="008B714D">
      <w:pPr>
        <w:numPr>
          <w:ilvl w:val="0"/>
          <w:numId w:val="16"/>
        </w:numPr>
        <w:ind w:right="40" w:hanging="428"/>
      </w:pPr>
      <w:r>
        <w:t xml:space="preserve">Wykonawca nie zleci podwykonawcom innych prac </w:t>
      </w:r>
      <w:proofErr w:type="gramStart"/>
      <w:r w:rsidR="004D14E0">
        <w:t>niż</w:t>
      </w:r>
      <w:r>
        <w:t xml:space="preserve">  wskazane</w:t>
      </w:r>
      <w:proofErr w:type="gramEnd"/>
      <w:r>
        <w:t xml:space="preserve"> w ust. 4, bez zgody Zamawiającego. </w:t>
      </w:r>
      <w:r w:rsidR="004D14E0">
        <w:t>Jeżeli</w:t>
      </w:r>
      <w:r>
        <w:t xml:space="preserve"> zmiana albo rezygnacja z podwykonawcy dotyczy podmiotu, na </w:t>
      </w:r>
      <w:r w:rsidR="004D14E0">
        <w:t xml:space="preserve">którego </w:t>
      </w:r>
      <w:r>
        <w:t xml:space="preserve">zasoby Wykonawca powoływał się, na zasadach </w:t>
      </w:r>
      <w:r w:rsidR="004D14E0">
        <w:t>określonych</w:t>
      </w:r>
      <w:r>
        <w:t xml:space="preserve"> w art. 118 ustawy Prawo </w:t>
      </w:r>
      <w:proofErr w:type="gramStart"/>
      <w:r w:rsidR="004D14E0">
        <w:t>zamówień</w:t>
      </w:r>
      <w:r>
        <w:t xml:space="preserve">  publicznych</w:t>
      </w:r>
      <w:proofErr w:type="gramEnd"/>
      <w:r>
        <w:t xml:space="preserve">, w celu wykazania spełniania </w:t>
      </w:r>
      <w:r w:rsidR="004D14E0">
        <w:t>warunków</w:t>
      </w:r>
      <w:r>
        <w:t xml:space="preserve"> udziału </w:t>
      </w:r>
      <w:proofErr w:type="gramStart"/>
      <w:r>
        <w:t xml:space="preserve">w </w:t>
      </w:r>
      <w:r w:rsidR="00F62E0B">
        <w:t> </w:t>
      </w:r>
      <w:r>
        <w:t>postępowaniu</w:t>
      </w:r>
      <w:proofErr w:type="gramEnd"/>
      <w:r>
        <w:t xml:space="preserve">, Wykonawca jest zobowiązany </w:t>
      </w:r>
      <w:proofErr w:type="gramStart"/>
      <w:r w:rsidR="004D14E0">
        <w:t>wykazać</w:t>
      </w:r>
      <w:r>
        <w:t xml:space="preserve">  Zamawiającemu</w:t>
      </w:r>
      <w:proofErr w:type="gramEnd"/>
      <w:r>
        <w:t xml:space="preserve">, </w:t>
      </w:r>
      <w:r w:rsidR="004D14E0">
        <w:t>ż</w:t>
      </w:r>
      <w:r>
        <w:t xml:space="preserve">e </w:t>
      </w:r>
      <w:r>
        <w:lastRenderedPageBreak/>
        <w:t xml:space="preserve">proponowany inny podwykonawca lub Wykonawca samodzielnie spełnia je w stopniu nie mniejszym </w:t>
      </w:r>
      <w:proofErr w:type="gramStart"/>
      <w:r w:rsidR="004D14E0">
        <w:t>niż</w:t>
      </w:r>
      <w:r>
        <w:t xml:space="preserve">  wymagany</w:t>
      </w:r>
      <w:proofErr w:type="gramEnd"/>
      <w:r>
        <w:t xml:space="preserve"> w trakcie postępowania o udzielenie </w:t>
      </w:r>
      <w:r w:rsidR="004D14E0">
        <w:t>zamówienia</w:t>
      </w:r>
      <w:r>
        <w:t xml:space="preserve">. </w:t>
      </w:r>
    </w:p>
    <w:p w14:paraId="0337E0FE" w14:textId="6E30981F" w:rsidR="001C23F7" w:rsidRDefault="008B714D">
      <w:pPr>
        <w:numPr>
          <w:ilvl w:val="0"/>
          <w:numId w:val="16"/>
        </w:numPr>
        <w:ind w:right="40" w:hanging="428"/>
      </w:pPr>
      <w:r>
        <w:t xml:space="preserve">Wykonawca ponosi pełną </w:t>
      </w:r>
      <w:proofErr w:type="gramStart"/>
      <w:r w:rsidR="004D14E0">
        <w:t>odpowiedzialność</w:t>
      </w:r>
      <w:r>
        <w:t xml:space="preserve">  za</w:t>
      </w:r>
      <w:proofErr w:type="gramEnd"/>
      <w:r>
        <w:t xml:space="preserve"> działania lub zaniechania </w:t>
      </w:r>
      <w:r w:rsidR="004D14E0">
        <w:t>osób</w:t>
      </w:r>
      <w:r>
        <w:t xml:space="preserve"> </w:t>
      </w:r>
      <w:proofErr w:type="gramStart"/>
      <w:r>
        <w:t xml:space="preserve">i </w:t>
      </w:r>
      <w:r w:rsidR="00F62E0B">
        <w:t> </w:t>
      </w:r>
      <w:r w:rsidR="004D14E0">
        <w:t>podmiotów</w:t>
      </w:r>
      <w:proofErr w:type="gramEnd"/>
      <w:r>
        <w:t xml:space="preserve"> przy pomocy, </w:t>
      </w:r>
      <w:r w:rsidR="004D14E0">
        <w:t>których</w:t>
      </w:r>
      <w:r>
        <w:t xml:space="preserve"> wykonuje przedmiot umowy, w </w:t>
      </w:r>
      <w:r w:rsidR="004D14E0">
        <w:t>szczególności</w:t>
      </w:r>
      <w:r>
        <w:t xml:space="preserve"> dotyczy to ewentualnych </w:t>
      </w:r>
      <w:r w:rsidR="004D14E0">
        <w:t>podwykonawców</w:t>
      </w:r>
      <w:r>
        <w:t xml:space="preserve">. </w:t>
      </w:r>
    </w:p>
    <w:p w14:paraId="11BF12AB" w14:textId="451D1620" w:rsidR="001C23F7" w:rsidRDefault="008B714D">
      <w:pPr>
        <w:numPr>
          <w:ilvl w:val="0"/>
          <w:numId w:val="16"/>
        </w:numPr>
        <w:ind w:right="40" w:hanging="428"/>
      </w:pPr>
      <w:r>
        <w:t xml:space="preserve">Wykonawca ponosi całkowitą </w:t>
      </w:r>
      <w:proofErr w:type="gramStart"/>
      <w:r w:rsidR="004D14E0">
        <w:t>odpowiedzialność</w:t>
      </w:r>
      <w:r>
        <w:t xml:space="preserve">  cywilną</w:t>
      </w:r>
      <w:proofErr w:type="gramEnd"/>
      <w:r>
        <w:t xml:space="preserve"> za straty i szkody powstałe w związku z wykonywanymi przez podwykonawcę </w:t>
      </w:r>
      <w:r w:rsidR="004D14E0">
        <w:t>czynnościami</w:t>
      </w:r>
      <w:r>
        <w:t xml:space="preserve"> lub przy okazji ich wykonywania, w </w:t>
      </w:r>
      <w:r w:rsidR="004D14E0">
        <w:t>szczególności</w:t>
      </w:r>
      <w:r>
        <w:t xml:space="preserve"> będące następstwem działania podwykonawcy, w tym </w:t>
      </w:r>
      <w:r w:rsidR="004D14E0">
        <w:t>rażącego</w:t>
      </w:r>
      <w:r>
        <w:t xml:space="preserve"> niedbalstwa lub braku </w:t>
      </w:r>
      <w:r w:rsidR="004D14E0">
        <w:t>należytej</w:t>
      </w:r>
      <w:r>
        <w:t xml:space="preserve"> </w:t>
      </w:r>
      <w:r w:rsidR="004D14E0">
        <w:t>staranności</w:t>
      </w:r>
      <w:r>
        <w:t xml:space="preserve">. </w:t>
      </w:r>
    </w:p>
    <w:p w14:paraId="6A3BEBE9" w14:textId="0AA68BBB" w:rsidR="001C23F7" w:rsidRDefault="008B714D">
      <w:pPr>
        <w:numPr>
          <w:ilvl w:val="0"/>
          <w:numId w:val="16"/>
        </w:numPr>
        <w:ind w:right="40" w:hanging="428"/>
      </w:pPr>
      <w:r>
        <w:t xml:space="preserve">Wykonawca we własnym zakresie i na własny koszt zapewnia </w:t>
      </w:r>
      <w:r w:rsidR="004D14E0">
        <w:t>nadzór</w:t>
      </w:r>
      <w:r>
        <w:t xml:space="preserve"> i koordynację </w:t>
      </w:r>
      <w:proofErr w:type="gramStart"/>
      <w:r w:rsidR="004D14E0">
        <w:t>działań</w:t>
      </w:r>
      <w:r>
        <w:t xml:space="preserve">  </w:t>
      </w:r>
      <w:r w:rsidR="004D14E0">
        <w:t>podwykonawców</w:t>
      </w:r>
      <w:proofErr w:type="gramEnd"/>
      <w:r>
        <w:t xml:space="preserve">. </w:t>
      </w:r>
    </w:p>
    <w:p w14:paraId="17D6268F" w14:textId="7120DFD8" w:rsidR="001C23F7" w:rsidRDefault="008B714D">
      <w:pPr>
        <w:numPr>
          <w:ilvl w:val="0"/>
          <w:numId w:val="16"/>
        </w:numPr>
        <w:spacing w:after="4"/>
        <w:ind w:right="40" w:hanging="428"/>
      </w:pPr>
      <w:r>
        <w:t xml:space="preserve">Zamawiający </w:t>
      </w:r>
      <w:r w:rsidR="004D14E0">
        <w:t>żąda</w:t>
      </w:r>
      <w:r>
        <w:t xml:space="preserve">, aby przed przystąpieniem do realizacji umowy Wykonawca, o ile są </w:t>
      </w:r>
      <w:proofErr w:type="gramStart"/>
      <w:r w:rsidR="004D14E0">
        <w:t>już</w:t>
      </w:r>
      <w:r>
        <w:t xml:space="preserve">  znane</w:t>
      </w:r>
      <w:proofErr w:type="gramEnd"/>
      <w:r>
        <w:t xml:space="preserve">, podał nazwy albo imiona i nazwiska oraz dane kontaktowe </w:t>
      </w:r>
      <w:r w:rsidR="004D14E0">
        <w:t>podwykonawców</w:t>
      </w:r>
      <w:r>
        <w:t xml:space="preserve"> i </w:t>
      </w:r>
      <w:r w:rsidR="004D14E0">
        <w:t>osób</w:t>
      </w:r>
      <w:r>
        <w:t xml:space="preserve"> do kontaktu z nimi. Wykonawca zawiadamia Zamawiającego o wszelkich zmianach danych, o </w:t>
      </w:r>
      <w:r w:rsidR="004D14E0">
        <w:t>których</w:t>
      </w:r>
      <w:r>
        <w:t xml:space="preserve"> mowa w zdaniu pierwszym, w czasie realizacji umowy, a </w:t>
      </w:r>
      <w:r w:rsidR="004D14E0">
        <w:t>także</w:t>
      </w:r>
      <w:r>
        <w:t xml:space="preserve"> przekazuje informacje na temat nowych </w:t>
      </w:r>
      <w:r w:rsidR="00C7041F">
        <w:t>podwykonawców</w:t>
      </w:r>
      <w:r>
        <w:t xml:space="preserve">, </w:t>
      </w:r>
      <w:r w:rsidR="00C7041F">
        <w:t>którym</w:t>
      </w:r>
      <w:r>
        <w:t xml:space="preserve"> w </w:t>
      </w:r>
      <w:r w:rsidR="00C7041F">
        <w:t>późniejszym</w:t>
      </w:r>
      <w:r>
        <w:t xml:space="preserve"> okresie zamierza </w:t>
      </w:r>
      <w:proofErr w:type="gramStart"/>
      <w:r w:rsidR="00C7041F">
        <w:t>powierzyć</w:t>
      </w:r>
      <w:r>
        <w:t xml:space="preserve">  realizację</w:t>
      </w:r>
      <w:proofErr w:type="gramEnd"/>
      <w:r>
        <w:t xml:space="preserve"> </w:t>
      </w:r>
      <w:r w:rsidR="00C7041F">
        <w:t>zamówienia</w:t>
      </w:r>
      <w:r>
        <w:t xml:space="preserve">. </w:t>
      </w:r>
    </w:p>
    <w:p w14:paraId="0D91F86B" w14:textId="77777777" w:rsidR="001C23F7" w:rsidRDefault="008B714D">
      <w:pPr>
        <w:spacing w:after="18" w:line="259" w:lineRule="auto"/>
        <w:ind w:left="3" w:right="0" w:firstLine="0"/>
        <w:jc w:val="center"/>
      </w:pPr>
      <w:r>
        <w:rPr>
          <w:b/>
        </w:rPr>
        <w:t xml:space="preserve"> </w:t>
      </w:r>
    </w:p>
    <w:p w14:paraId="33F3EAC0" w14:textId="77777777" w:rsidR="001C23F7" w:rsidRDefault="008B714D">
      <w:pPr>
        <w:pStyle w:val="Nagwek2"/>
        <w:spacing w:after="39"/>
        <w:ind w:left="119" w:right="161"/>
      </w:pPr>
      <w:r>
        <w:t xml:space="preserve">§ 14 Okoliczności siły wyższej </w:t>
      </w:r>
    </w:p>
    <w:p w14:paraId="2F81A556" w14:textId="60578CE5" w:rsidR="001C23F7" w:rsidRDefault="00C7041F">
      <w:pPr>
        <w:numPr>
          <w:ilvl w:val="0"/>
          <w:numId w:val="17"/>
        </w:numPr>
        <w:ind w:right="40" w:hanging="428"/>
      </w:pPr>
      <w:r>
        <w:t xml:space="preserve">Uważa się, że żadna ze Stron nie jest w zwłoce i nie narusza </w:t>
      </w:r>
      <w:proofErr w:type="gramStart"/>
      <w:r>
        <w:t>postanowień  umowy</w:t>
      </w:r>
      <w:proofErr w:type="gramEnd"/>
      <w:r>
        <w:t xml:space="preserve">  z tytułu niewykonania swoich </w:t>
      </w:r>
      <w:proofErr w:type="gramStart"/>
      <w:r>
        <w:t>zobowiązań ,</w:t>
      </w:r>
      <w:proofErr w:type="gramEnd"/>
      <w:r>
        <w:t xml:space="preserve"> jeżeli wykonywanie tych </w:t>
      </w:r>
      <w:proofErr w:type="gramStart"/>
      <w:r>
        <w:t>zobowiązań  uniemożliwiają</w:t>
      </w:r>
      <w:proofErr w:type="gramEnd"/>
      <w:r>
        <w:t xml:space="preserve"> okoliczności siły wyższej. </w:t>
      </w:r>
    </w:p>
    <w:p w14:paraId="1BB0A910" w14:textId="5948BE84" w:rsidR="001C23F7" w:rsidRDefault="00C7041F">
      <w:pPr>
        <w:numPr>
          <w:ilvl w:val="0"/>
          <w:numId w:val="17"/>
        </w:numPr>
        <w:spacing w:after="4"/>
        <w:ind w:right="40" w:hanging="428"/>
      </w:pPr>
      <w:r>
        <w:t xml:space="preserve">Wyrażenie „siła wyższa” oznacza w niniejszej umowie niezależne od woli stron losowego zdarzenia zewnętrznego, które było niemożliwe do przewidzenia w chwili zawarcia umowy i któremu nie można było zapobiec mimo dochowania najwyższej należytej staranności, w </w:t>
      </w:r>
      <w:r w:rsidR="00F62E0B">
        <w:t> </w:t>
      </w:r>
      <w:r>
        <w:t xml:space="preserve">szczególności takie działania jak: wojna, atak terrorystyczny, stan klęski żywiołowej, zamieszki, strajki, pożar, trzęsienie ziemi, pioruny, powodzie, wybuchy i tym podobne zdarzenia, które utrudniają lub uniemożliwiają całkowicie lub częściowo realizację zadania, zmieniają w sposób istotny warunki jego realizacji. </w:t>
      </w:r>
    </w:p>
    <w:p w14:paraId="635295F7" w14:textId="77777777" w:rsidR="001C23F7" w:rsidRDefault="008B714D">
      <w:pPr>
        <w:spacing w:after="15" w:line="259" w:lineRule="auto"/>
        <w:ind w:left="428" w:right="0" w:firstLine="0"/>
        <w:jc w:val="left"/>
      </w:pPr>
      <w:r>
        <w:rPr>
          <w:sz w:val="20"/>
        </w:rPr>
        <w:t xml:space="preserve"> </w:t>
      </w:r>
    </w:p>
    <w:p w14:paraId="725005AF" w14:textId="77777777" w:rsidR="001C23F7" w:rsidRDefault="008B714D">
      <w:pPr>
        <w:spacing w:after="17" w:line="259" w:lineRule="auto"/>
        <w:ind w:left="428" w:right="0" w:firstLine="0"/>
        <w:jc w:val="left"/>
      </w:pPr>
      <w:r>
        <w:rPr>
          <w:sz w:val="20"/>
        </w:rPr>
        <w:t xml:space="preserve"> </w:t>
      </w:r>
    </w:p>
    <w:p w14:paraId="02F70C6E" w14:textId="77777777" w:rsidR="001C23F7" w:rsidRDefault="008B714D">
      <w:pPr>
        <w:spacing w:after="0" w:line="259" w:lineRule="auto"/>
        <w:ind w:left="428" w:right="0" w:firstLine="0"/>
        <w:jc w:val="left"/>
      </w:pPr>
      <w:r>
        <w:rPr>
          <w:sz w:val="20"/>
        </w:rPr>
        <w:t xml:space="preserve"> </w:t>
      </w:r>
    </w:p>
    <w:p w14:paraId="5AA48331" w14:textId="77777777" w:rsidR="001C23F7" w:rsidRDefault="008B714D">
      <w:pPr>
        <w:pStyle w:val="Nagwek2"/>
        <w:spacing w:after="39"/>
        <w:ind w:left="119" w:right="161"/>
      </w:pPr>
      <w:r>
        <w:t xml:space="preserve">§ 15 Ochrona danych osobowych </w:t>
      </w:r>
    </w:p>
    <w:p w14:paraId="7449E796" w14:textId="56C1C576" w:rsidR="001C23F7" w:rsidRDefault="00C7041F">
      <w:pPr>
        <w:numPr>
          <w:ilvl w:val="0"/>
          <w:numId w:val="18"/>
        </w:numPr>
        <w:ind w:right="40" w:hanging="567"/>
      </w:pPr>
      <w:r>
        <w:t xml:space="preserve">Jeżeli w trakcie realizacji umowy dojdzie do przekazania wykonawcy danych osobowych niezbędnych do realizacji zamówienia, zamawiający będzie ich administratorem </w:t>
      </w:r>
      <w:proofErr w:type="gramStart"/>
      <w:r>
        <w:t xml:space="preserve">w </w:t>
      </w:r>
      <w:r w:rsidR="00F62E0B">
        <w:t> </w:t>
      </w:r>
      <w:r>
        <w:t>rozumieniu</w:t>
      </w:r>
      <w:proofErr w:type="gramEnd"/>
      <w:r>
        <w:t xml:space="preserve"> art. 4 pkt 7 Rozporządzenia PE i Rady (UE) 2016/679 z dnia 27 kwietnia 2016 r. (zwane dalej „Rozporządzeniem”), a Wykonawca – podmiotem przetwarzającym te dane w rozumieniu pkt 8 tego przepisu. </w:t>
      </w:r>
    </w:p>
    <w:p w14:paraId="52464ED7" w14:textId="77777777" w:rsidR="001C23F7" w:rsidRDefault="008B714D">
      <w:pPr>
        <w:numPr>
          <w:ilvl w:val="0"/>
          <w:numId w:val="18"/>
        </w:numPr>
        <w:ind w:right="40" w:hanging="567"/>
      </w:pPr>
      <w:r>
        <w:t xml:space="preserve">Zamawiający powierza Wykonawcy, w trybie art. 28 Rozporządzenia dane osobowe do przetwarzania, wyłącznie w celu wykonania przedmiotu niniejszej umowy. </w:t>
      </w:r>
    </w:p>
    <w:p w14:paraId="6E4B76ED" w14:textId="77777777" w:rsidR="001C23F7" w:rsidRDefault="008B714D">
      <w:pPr>
        <w:numPr>
          <w:ilvl w:val="0"/>
          <w:numId w:val="18"/>
        </w:numPr>
        <w:ind w:right="40" w:hanging="567"/>
      </w:pPr>
      <w:r>
        <w:t xml:space="preserve">Wykonawca zobowiązuje się: </w:t>
      </w:r>
    </w:p>
    <w:p w14:paraId="601E66B8" w14:textId="77CAC640" w:rsidR="001C23F7" w:rsidRDefault="00C7041F">
      <w:pPr>
        <w:numPr>
          <w:ilvl w:val="1"/>
          <w:numId w:val="18"/>
        </w:numPr>
        <w:ind w:left="709" w:right="40" w:hanging="281"/>
      </w:pPr>
      <w:proofErr w:type="gramStart"/>
      <w:r>
        <w:lastRenderedPageBreak/>
        <w:t>przetwarzać  powierzone</w:t>
      </w:r>
      <w:proofErr w:type="gramEnd"/>
      <w:r>
        <w:t xml:space="preserve"> mu dane osobowe zgodnie z niniejszą umową, Rozporządzeniem oraz z innymi przepisami prawa powszechnie obowiązującego, które chronią prawa osób, których dane dotyczą, </w:t>
      </w:r>
    </w:p>
    <w:p w14:paraId="09578E2B" w14:textId="13F20F31" w:rsidR="001C23F7" w:rsidRDefault="008B714D">
      <w:pPr>
        <w:numPr>
          <w:ilvl w:val="1"/>
          <w:numId w:val="18"/>
        </w:numPr>
        <w:ind w:left="709" w:right="40" w:hanging="281"/>
      </w:pPr>
      <w:r>
        <w:t xml:space="preserve">do zabezpieczenia przetwarzanych danych, poprzez stosowanie odpowiednich </w:t>
      </w:r>
      <w:r w:rsidR="00C7041F">
        <w:t>środków</w:t>
      </w:r>
      <w:r>
        <w:t xml:space="preserve"> technicznych i organizacyjnych zapewniających adekwatny </w:t>
      </w:r>
      <w:proofErr w:type="gramStart"/>
      <w:r w:rsidR="00C7041F">
        <w:t>stopień</w:t>
      </w:r>
      <w:r>
        <w:t xml:space="preserve">  </w:t>
      </w:r>
      <w:r w:rsidR="00C7041F">
        <w:t>bezpieczeństwa</w:t>
      </w:r>
      <w:proofErr w:type="gramEnd"/>
      <w:r>
        <w:t xml:space="preserve"> odpowiadający ryzyku związanym z przetwarzaniem danych osobowych, o </w:t>
      </w:r>
      <w:r w:rsidR="00C7041F">
        <w:t>których</w:t>
      </w:r>
      <w:r>
        <w:t xml:space="preserve"> mowa w art. 32 Rozporządzenia, </w:t>
      </w:r>
    </w:p>
    <w:p w14:paraId="7EF5BB9E" w14:textId="39478A49" w:rsidR="001C23F7" w:rsidRDefault="00C7041F">
      <w:pPr>
        <w:numPr>
          <w:ilvl w:val="1"/>
          <w:numId w:val="18"/>
        </w:numPr>
        <w:ind w:left="709" w:right="40" w:hanging="281"/>
      </w:pPr>
      <w:proofErr w:type="gramStart"/>
      <w:r>
        <w:t>dołożyć  należytej</w:t>
      </w:r>
      <w:proofErr w:type="gramEnd"/>
      <w:r>
        <w:t xml:space="preserve"> staranności przy przetwarzaniu powierzonych danych osobowych, </w:t>
      </w:r>
    </w:p>
    <w:p w14:paraId="342B9EDA" w14:textId="6DF51070" w:rsidR="001C23F7" w:rsidRDefault="008B714D">
      <w:pPr>
        <w:numPr>
          <w:ilvl w:val="1"/>
          <w:numId w:val="18"/>
        </w:numPr>
        <w:ind w:left="709" w:right="40" w:hanging="281"/>
      </w:pPr>
      <w:r>
        <w:t xml:space="preserve">do nadania </w:t>
      </w:r>
      <w:proofErr w:type="gramStart"/>
      <w:r w:rsidR="00C7041F">
        <w:t>upoważnień</w:t>
      </w:r>
      <w:r>
        <w:t xml:space="preserve">  do</w:t>
      </w:r>
      <w:proofErr w:type="gramEnd"/>
      <w:r>
        <w:t xml:space="preserve"> przetwarzania danych osobowych wszystkim osobom, </w:t>
      </w:r>
      <w:r w:rsidR="00C7041F">
        <w:t>które</w:t>
      </w:r>
      <w:r>
        <w:t xml:space="preserve"> będą przetwarzały powierzone dane w celu realizacji niniejszej umowy, </w:t>
      </w:r>
    </w:p>
    <w:p w14:paraId="0879CDD1" w14:textId="62C13534" w:rsidR="001C23F7" w:rsidRDefault="00C7041F">
      <w:pPr>
        <w:numPr>
          <w:ilvl w:val="1"/>
          <w:numId w:val="18"/>
        </w:numPr>
        <w:ind w:left="709" w:right="40" w:hanging="281"/>
      </w:pPr>
      <w:proofErr w:type="gramStart"/>
      <w:r>
        <w:t>zapewnić  zachowanie</w:t>
      </w:r>
      <w:proofErr w:type="gramEnd"/>
      <w:r>
        <w:t xml:space="preserve"> w tajemnicy (o kto rej mowa w art. 28 ust 3 pkt b Rozporządzenia) przetwarzanych danych przez osoby, które upoważnia do przetwarzania danych osobowych w celu realizacji niniejszej umowy, zarówno w trakcie zatrudnienia ich </w:t>
      </w:r>
      <w:proofErr w:type="gramStart"/>
      <w:r>
        <w:t xml:space="preserve">w </w:t>
      </w:r>
      <w:r w:rsidR="00F62E0B">
        <w:t> </w:t>
      </w:r>
      <w:r>
        <w:t>Podmiocie</w:t>
      </w:r>
      <w:proofErr w:type="gramEnd"/>
      <w:r>
        <w:t xml:space="preserve"> przetwarzającym, jak i po jego ustaniu. </w:t>
      </w:r>
    </w:p>
    <w:p w14:paraId="43D97C61" w14:textId="334AA875" w:rsidR="001C23F7" w:rsidRDefault="008B714D">
      <w:pPr>
        <w:numPr>
          <w:ilvl w:val="0"/>
          <w:numId w:val="18"/>
        </w:numPr>
        <w:ind w:right="40" w:hanging="567"/>
      </w:pPr>
      <w:r>
        <w:t xml:space="preserve">Wykonawca po wykonaniu przedmiotu </w:t>
      </w:r>
      <w:r w:rsidR="00C7041F">
        <w:t>zamówienia</w:t>
      </w:r>
      <w:r>
        <w:t xml:space="preserve">, usuwa / zwraca Zamawiającemu wszelkie dane osobowe oraz usuwa wszelkie ich istniejące kopie, chyba z e prawo Unii lub prawo </w:t>
      </w:r>
      <w:r w:rsidR="00C7041F">
        <w:t>państwa</w:t>
      </w:r>
      <w:r>
        <w:t xml:space="preserve"> członkowskiego nakazują przechowywanie danych osobowych. </w:t>
      </w:r>
    </w:p>
    <w:p w14:paraId="09856A96" w14:textId="2922F6F7" w:rsidR="001C23F7" w:rsidRDefault="008B714D">
      <w:pPr>
        <w:numPr>
          <w:ilvl w:val="0"/>
          <w:numId w:val="18"/>
        </w:numPr>
        <w:ind w:right="40" w:hanging="567"/>
      </w:pPr>
      <w:r>
        <w:t xml:space="preserve">Wykonawca pomaga Zamawiającemu w niezbędnym zakresie </w:t>
      </w:r>
      <w:proofErr w:type="gramStart"/>
      <w:r w:rsidR="00C7041F">
        <w:t>wywiązywać</w:t>
      </w:r>
      <w:r>
        <w:t xml:space="preserve">  się</w:t>
      </w:r>
      <w:proofErr w:type="gramEnd"/>
      <w:r>
        <w:t xml:space="preserve">  </w:t>
      </w:r>
      <w:proofErr w:type="gramStart"/>
      <w:r>
        <w:t xml:space="preserve">z </w:t>
      </w:r>
      <w:r w:rsidR="00F62E0B">
        <w:t> </w:t>
      </w:r>
      <w:r>
        <w:t>obowiązku</w:t>
      </w:r>
      <w:proofErr w:type="gramEnd"/>
      <w:r>
        <w:t xml:space="preserve"> odpowiadania na </w:t>
      </w:r>
      <w:r w:rsidR="00C7041F">
        <w:t>żądania</w:t>
      </w:r>
      <w:r>
        <w:t xml:space="preserve"> osoby, </w:t>
      </w:r>
      <w:r w:rsidR="00C7041F">
        <w:t>której</w:t>
      </w:r>
      <w:r>
        <w:t xml:space="preserve"> dane dotyczą oraz wywiązywania się z </w:t>
      </w:r>
      <w:r w:rsidR="00C7041F">
        <w:t>obowiązków</w:t>
      </w:r>
      <w:r>
        <w:t xml:space="preserve"> </w:t>
      </w:r>
      <w:r w:rsidR="00C7041F">
        <w:t>określonych</w:t>
      </w:r>
      <w:r>
        <w:t xml:space="preserve"> w art. 32-36 Rozporządzenia.  </w:t>
      </w:r>
    </w:p>
    <w:p w14:paraId="5E56ABB2" w14:textId="58A3F407" w:rsidR="001C23F7" w:rsidRDefault="008B714D">
      <w:pPr>
        <w:numPr>
          <w:ilvl w:val="0"/>
          <w:numId w:val="18"/>
        </w:numPr>
        <w:ind w:right="40" w:hanging="567"/>
      </w:pPr>
      <w:r>
        <w:t xml:space="preserve">Wykonawca, po stwierdzeniu naruszenia ochrony danych osobowych bez zbędnej zwłoki zgłasza je administratorowi, nie po z niej </w:t>
      </w:r>
      <w:proofErr w:type="gramStart"/>
      <w:r w:rsidR="00C7041F">
        <w:t>niż</w:t>
      </w:r>
      <w:r>
        <w:t xml:space="preserve">  w</w:t>
      </w:r>
      <w:proofErr w:type="gramEnd"/>
      <w:r>
        <w:t xml:space="preserve"> ciągu 72 godzin od stwierdzenia naruszenia. </w:t>
      </w:r>
    </w:p>
    <w:p w14:paraId="3E05B623" w14:textId="22D29091" w:rsidR="001C23F7" w:rsidRDefault="008B714D">
      <w:pPr>
        <w:numPr>
          <w:ilvl w:val="0"/>
          <w:numId w:val="18"/>
        </w:numPr>
        <w:ind w:right="40" w:hanging="567"/>
      </w:pPr>
      <w:r>
        <w:t xml:space="preserve">Zamawiający, zgodnie z art. 28 ust. 3 pkt h) Rozporządzenia ma prawo kontroli, czy </w:t>
      </w:r>
      <w:r w:rsidR="00C7041F">
        <w:t>środki</w:t>
      </w:r>
      <w:r>
        <w:t xml:space="preserve"> zastosowane przez Wykonawcę przy przetwarzaniu i zabezpieczeniu powierzonych danych osobowych spełniają postanowienia umowy, w tym zlecenia jej wykonania audytorowi. </w:t>
      </w:r>
    </w:p>
    <w:p w14:paraId="7C293AD2" w14:textId="5265A37B" w:rsidR="001C23F7" w:rsidRDefault="008B714D">
      <w:pPr>
        <w:numPr>
          <w:ilvl w:val="0"/>
          <w:numId w:val="18"/>
        </w:numPr>
        <w:ind w:right="40" w:hanging="567"/>
      </w:pPr>
      <w:r>
        <w:t xml:space="preserve">Zamawiający </w:t>
      </w:r>
      <w:proofErr w:type="gramStart"/>
      <w:r w:rsidR="00C7041F">
        <w:t>realizować</w:t>
      </w:r>
      <w:r>
        <w:t xml:space="preserve">  będzie</w:t>
      </w:r>
      <w:proofErr w:type="gramEnd"/>
      <w:r>
        <w:t xml:space="preserve"> prawo kontroli w godzinach pracy Wykonawcy informując o kontroli minimum 3 dni przed planowanym jej przeprowadzeniem. </w:t>
      </w:r>
    </w:p>
    <w:p w14:paraId="54C28FE3" w14:textId="3D692ADC" w:rsidR="001C23F7" w:rsidRDefault="008B714D">
      <w:pPr>
        <w:numPr>
          <w:ilvl w:val="0"/>
          <w:numId w:val="18"/>
        </w:numPr>
        <w:ind w:right="40" w:hanging="567"/>
      </w:pPr>
      <w:r>
        <w:t xml:space="preserve">Wykonawca zobowiązuje się do usunięcia </w:t>
      </w:r>
      <w:proofErr w:type="gramStart"/>
      <w:r w:rsidR="00C7041F">
        <w:t>uchybień</w:t>
      </w:r>
      <w:r>
        <w:t xml:space="preserve">  stwierdzonych</w:t>
      </w:r>
      <w:proofErr w:type="gramEnd"/>
      <w:r>
        <w:t xml:space="preserve"> podczas kontroli </w:t>
      </w:r>
      <w:proofErr w:type="gramStart"/>
      <w:r>
        <w:t xml:space="preserve">w </w:t>
      </w:r>
      <w:r w:rsidR="00F62E0B">
        <w:t> </w:t>
      </w:r>
      <w:r>
        <w:t>terminie</w:t>
      </w:r>
      <w:proofErr w:type="gramEnd"/>
      <w:r>
        <w:t xml:space="preserve"> nie </w:t>
      </w:r>
      <w:r w:rsidR="00C7041F">
        <w:t>dłuższym</w:t>
      </w:r>
      <w:r>
        <w:t xml:space="preserve"> </w:t>
      </w:r>
      <w:proofErr w:type="gramStart"/>
      <w:r w:rsidR="00C7041F">
        <w:t>niż</w:t>
      </w:r>
      <w:r>
        <w:t xml:space="preserve">  7</w:t>
      </w:r>
      <w:proofErr w:type="gramEnd"/>
      <w:r>
        <w:t xml:space="preserve"> dni  </w:t>
      </w:r>
    </w:p>
    <w:p w14:paraId="4716CC35" w14:textId="3CE0281E" w:rsidR="001C23F7" w:rsidRDefault="008B714D">
      <w:pPr>
        <w:numPr>
          <w:ilvl w:val="0"/>
          <w:numId w:val="18"/>
        </w:numPr>
        <w:ind w:right="40" w:hanging="567"/>
      </w:pPr>
      <w:r>
        <w:t xml:space="preserve">Wykonawca udostępnia Zamawiającemu wszelkie informacje </w:t>
      </w:r>
      <w:proofErr w:type="gramStart"/>
      <w:r>
        <w:t>niezbędne  do</w:t>
      </w:r>
      <w:proofErr w:type="gramEnd"/>
      <w:r>
        <w:t xml:space="preserve"> wykazania spełnienia </w:t>
      </w:r>
      <w:r w:rsidR="00C7041F">
        <w:t>obowiązków</w:t>
      </w:r>
      <w:r>
        <w:t xml:space="preserve"> </w:t>
      </w:r>
      <w:r w:rsidR="00C7041F">
        <w:t>określonych</w:t>
      </w:r>
      <w:r>
        <w:t xml:space="preserve"> w art. 28 Rozporządzenia. </w:t>
      </w:r>
    </w:p>
    <w:p w14:paraId="50A4F7CD" w14:textId="1B66E593" w:rsidR="001C23F7" w:rsidRDefault="008B714D">
      <w:pPr>
        <w:numPr>
          <w:ilvl w:val="0"/>
          <w:numId w:val="18"/>
        </w:numPr>
        <w:ind w:right="40" w:hanging="567"/>
      </w:pPr>
      <w:r>
        <w:t xml:space="preserve">Wykonawca </w:t>
      </w:r>
      <w:r w:rsidR="00C7041F">
        <w:t>może</w:t>
      </w:r>
      <w:r>
        <w:t xml:space="preserve"> </w:t>
      </w:r>
      <w:proofErr w:type="gramStart"/>
      <w:r w:rsidR="00C7041F">
        <w:t>powierzyć</w:t>
      </w:r>
      <w:r>
        <w:t xml:space="preserve">  dane</w:t>
      </w:r>
      <w:proofErr w:type="gramEnd"/>
      <w:r>
        <w:t xml:space="preserve"> osobowe objęte niniejszą umową do dalszego przetwarzania podwykonawcom jedynie w celu wykonania umowy po uzyskaniu uprzedniej pisemnej zgody Zamawiającego.   </w:t>
      </w:r>
    </w:p>
    <w:p w14:paraId="63C3588D" w14:textId="68216DF7" w:rsidR="001C23F7" w:rsidRDefault="008B714D">
      <w:pPr>
        <w:numPr>
          <w:ilvl w:val="0"/>
          <w:numId w:val="18"/>
        </w:numPr>
        <w:ind w:right="40" w:hanging="567"/>
      </w:pPr>
      <w:r>
        <w:t xml:space="preserve">Podwykonawca, winien </w:t>
      </w:r>
      <w:proofErr w:type="gramStart"/>
      <w:r w:rsidR="00C7041F">
        <w:t>spełniać</w:t>
      </w:r>
      <w:r>
        <w:t xml:space="preserve">  te</w:t>
      </w:r>
      <w:proofErr w:type="gramEnd"/>
      <w:r>
        <w:t xml:space="preserve"> same gwarancje i obowiązki jakie zostały </w:t>
      </w:r>
      <w:r w:rsidR="00C7041F">
        <w:t>nałożone</w:t>
      </w:r>
      <w:r>
        <w:t xml:space="preserve"> na Wykonawcę.  </w:t>
      </w:r>
    </w:p>
    <w:p w14:paraId="5828F456" w14:textId="781B9473" w:rsidR="001C23F7" w:rsidRDefault="008B714D">
      <w:pPr>
        <w:numPr>
          <w:ilvl w:val="0"/>
          <w:numId w:val="18"/>
        </w:numPr>
        <w:ind w:right="40" w:hanging="567"/>
      </w:pPr>
      <w:r>
        <w:t xml:space="preserve">Wykonawca ponosi pełną </w:t>
      </w:r>
      <w:proofErr w:type="gramStart"/>
      <w:r w:rsidR="00C7041F">
        <w:t>odpowiedzialność</w:t>
      </w:r>
      <w:r>
        <w:t xml:space="preserve">  wobec</w:t>
      </w:r>
      <w:proofErr w:type="gramEnd"/>
      <w:r>
        <w:t xml:space="preserve"> Zamawiającego za działanie podwykonawcy w zakresie obowiązku ochrony danych. </w:t>
      </w:r>
    </w:p>
    <w:p w14:paraId="36325C49" w14:textId="069E1E8E" w:rsidR="001C23F7" w:rsidRDefault="008B714D">
      <w:pPr>
        <w:numPr>
          <w:ilvl w:val="0"/>
          <w:numId w:val="18"/>
        </w:numPr>
        <w:ind w:right="40" w:hanging="567"/>
      </w:pPr>
      <w:r>
        <w:t xml:space="preserve">Wykonawca zobowiązuje się do niezwłocznego poinformowania Zamawiającego  o </w:t>
      </w:r>
      <w:r w:rsidR="00F62E0B">
        <w:t> </w:t>
      </w:r>
      <w:r>
        <w:t xml:space="preserve">jakimkolwiek postępowaniu, w </w:t>
      </w:r>
      <w:r w:rsidR="00C7041F">
        <w:t>szczególności</w:t>
      </w:r>
      <w:r>
        <w:t xml:space="preserve"> administracyjnym lub sądowym, </w:t>
      </w:r>
      <w:r>
        <w:lastRenderedPageBreak/>
        <w:t xml:space="preserve">dotyczącym przetwarzania przez Wykonawcę danych osobowych </w:t>
      </w:r>
      <w:r w:rsidR="00C7041F">
        <w:t>określonych</w:t>
      </w:r>
      <w:r>
        <w:t xml:space="preserve">  w umowie, o jakiejkolwiek decyzji administracyjnej lub orzeczeniu dotyczącym przetwarzania tych danych, skierowanych do Wykonawcy, a </w:t>
      </w:r>
      <w:r w:rsidR="00C7041F">
        <w:t>także</w:t>
      </w:r>
      <w:r>
        <w:t xml:space="preserve"> o wszelkich planowanych, o ile są wiadome, lub realizowanych kontrolach i inspekcjach dotyczących przetwarzania danych osobowych, w </w:t>
      </w:r>
      <w:r w:rsidR="00C7041F">
        <w:t>szczególności</w:t>
      </w:r>
      <w:r>
        <w:t xml:space="preserve"> prowadzonych przez </w:t>
      </w:r>
      <w:r w:rsidR="00C7041F">
        <w:t>inspektorów</w:t>
      </w:r>
      <w:r>
        <w:t xml:space="preserve"> </w:t>
      </w:r>
      <w:r w:rsidR="00C7041F">
        <w:t>upoważnionych</w:t>
      </w:r>
      <w:r>
        <w:t xml:space="preserve"> przez Prezesa Urzędu Ochrony Danych Osobowych.  </w:t>
      </w:r>
    </w:p>
    <w:p w14:paraId="450B3C94" w14:textId="326BE47F" w:rsidR="001C23F7" w:rsidRDefault="008B714D">
      <w:pPr>
        <w:numPr>
          <w:ilvl w:val="0"/>
          <w:numId w:val="18"/>
        </w:numPr>
        <w:ind w:right="40" w:hanging="567"/>
      </w:pPr>
      <w:r>
        <w:t xml:space="preserve">Wykonawca zobowiązuje się do zachowania w tajemnicy wszelkich informacji, danych, </w:t>
      </w:r>
      <w:r w:rsidR="00C7041F">
        <w:t>materiałów</w:t>
      </w:r>
      <w:r>
        <w:t xml:space="preserve">, </w:t>
      </w:r>
      <w:r w:rsidR="00C7041F">
        <w:t>dokumentów</w:t>
      </w:r>
      <w:r>
        <w:t xml:space="preserve"> i danych osobowych otrzymanych od Zamawiającego oraz danych uzyskanych w jakikolwiek inny </w:t>
      </w:r>
      <w:r w:rsidR="00C7041F">
        <w:t>sposób</w:t>
      </w:r>
      <w:r>
        <w:t xml:space="preserve">, zamierzony czy przypadkowy w formie ustnej, pisemnej lub elektronicznej („dane poufne”). </w:t>
      </w:r>
    </w:p>
    <w:p w14:paraId="6E3C7C08" w14:textId="08C16F29" w:rsidR="001C23F7" w:rsidRDefault="008B714D" w:rsidP="00C7041F">
      <w:pPr>
        <w:numPr>
          <w:ilvl w:val="0"/>
          <w:numId w:val="18"/>
        </w:numPr>
        <w:spacing w:after="12"/>
        <w:ind w:right="40" w:firstLine="0"/>
      </w:pPr>
      <w:r>
        <w:t xml:space="preserve">Podmiot przetwarzający </w:t>
      </w:r>
      <w:r w:rsidR="00C7041F">
        <w:t>oświadcza</w:t>
      </w:r>
      <w:r>
        <w:t>, z e w związku ze</w:t>
      </w:r>
      <w:r w:rsidR="00C7041F">
        <w:t xml:space="preserve"> </w:t>
      </w:r>
      <w:r>
        <w:t xml:space="preserve">zobowiązaniem do zachowania w tajemnicy danych poufnych nie będą one wykorzystywane, ujawniane ani udostępniane w innym celu </w:t>
      </w:r>
      <w:proofErr w:type="gramStart"/>
      <w:r w:rsidR="00C7041F">
        <w:t>niż</w:t>
      </w:r>
      <w:r>
        <w:t xml:space="preserve">  wykonanie</w:t>
      </w:r>
      <w:proofErr w:type="gramEnd"/>
      <w:r>
        <w:t xml:space="preserve"> Umowy, chyba </w:t>
      </w:r>
      <w:r w:rsidR="00C7041F">
        <w:t>że</w:t>
      </w:r>
      <w:r>
        <w:t xml:space="preserve"> </w:t>
      </w:r>
      <w:proofErr w:type="gramStart"/>
      <w:r w:rsidR="00C7041F">
        <w:t>konieczność</w:t>
      </w:r>
      <w:r>
        <w:t xml:space="preserve">  ujawnienia</w:t>
      </w:r>
      <w:proofErr w:type="gramEnd"/>
      <w:r>
        <w:t xml:space="preserve"> posiadanych informacji wynika z obowiązujących </w:t>
      </w:r>
      <w:r w:rsidR="00C7041F">
        <w:t>przepisów</w:t>
      </w:r>
      <w:r>
        <w:t xml:space="preserve"> prawa lub Umowy. </w:t>
      </w:r>
    </w:p>
    <w:p w14:paraId="216F2C3B" w14:textId="7B06DEE3" w:rsidR="001C23F7" w:rsidRDefault="008B714D">
      <w:pPr>
        <w:numPr>
          <w:ilvl w:val="0"/>
          <w:numId w:val="18"/>
        </w:numPr>
        <w:ind w:right="40" w:hanging="567"/>
      </w:pPr>
      <w:r>
        <w:t xml:space="preserve">W przypadku, gdy wykonanie </w:t>
      </w:r>
      <w:r w:rsidR="00C7041F">
        <w:t>obowiązków</w:t>
      </w:r>
      <w:r>
        <w:t xml:space="preserve">, o </w:t>
      </w:r>
      <w:r w:rsidR="00C7041F">
        <w:t>których</w:t>
      </w:r>
      <w:r>
        <w:t xml:space="preserve"> mowa w art. 14 ust. 1-3 rozporządzenia 2016/679, wymagałoby </w:t>
      </w:r>
      <w:r w:rsidR="00C7041F">
        <w:t>niewspółmiernie</w:t>
      </w:r>
      <w:r>
        <w:t xml:space="preserve"> </w:t>
      </w:r>
      <w:r w:rsidR="00C7041F">
        <w:t>dużego</w:t>
      </w:r>
      <w:r>
        <w:t xml:space="preserve"> wysiłku, zamawiający </w:t>
      </w:r>
      <w:r w:rsidR="00C7041F">
        <w:t>może</w:t>
      </w:r>
      <w:r>
        <w:t xml:space="preserve"> </w:t>
      </w:r>
      <w:proofErr w:type="gramStart"/>
      <w:r w:rsidR="00C7041F">
        <w:t>żądać</w:t>
      </w:r>
      <w:r>
        <w:t xml:space="preserve">  od</w:t>
      </w:r>
      <w:proofErr w:type="gramEnd"/>
      <w:r>
        <w:t xml:space="preserve"> osoby, </w:t>
      </w:r>
      <w:r w:rsidR="00C7041F">
        <w:t>której</w:t>
      </w:r>
      <w:r>
        <w:t xml:space="preserve"> dane dotyczą, wskazania dodatkowych informacji mających na celu sprecyzowanie </w:t>
      </w:r>
      <w:r w:rsidR="00C7041F">
        <w:t>żądania</w:t>
      </w:r>
      <w:r>
        <w:t xml:space="preserve">, w </w:t>
      </w:r>
      <w:r w:rsidR="00C7041F">
        <w:t>szczególności</w:t>
      </w:r>
      <w:r>
        <w:t xml:space="preserve"> podania nazwy lub daty postępowania </w:t>
      </w:r>
      <w:proofErr w:type="gramStart"/>
      <w:r>
        <w:t xml:space="preserve">o </w:t>
      </w:r>
      <w:r w:rsidR="00F62E0B">
        <w:t> </w:t>
      </w:r>
      <w:r>
        <w:t>udzielenie</w:t>
      </w:r>
      <w:proofErr w:type="gramEnd"/>
      <w:r>
        <w:t xml:space="preserve"> </w:t>
      </w:r>
      <w:r w:rsidR="00C7041F">
        <w:t>zamówienia</w:t>
      </w:r>
      <w:r>
        <w:t xml:space="preserve"> publicznego lub konkursu. </w:t>
      </w:r>
    </w:p>
    <w:p w14:paraId="41008782" w14:textId="19388FE7" w:rsidR="001C23F7" w:rsidRDefault="008B714D">
      <w:pPr>
        <w:numPr>
          <w:ilvl w:val="0"/>
          <w:numId w:val="18"/>
        </w:numPr>
        <w:ind w:right="40" w:hanging="567"/>
      </w:pPr>
      <w:r>
        <w:t xml:space="preserve">Skorzystanie przez osobę, </w:t>
      </w:r>
      <w:r w:rsidR="00C7041F">
        <w:t>której</w:t>
      </w:r>
      <w:r>
        <w:t xml:space="preserve"> dane dotyczą, z uprawnienia do sprostowania lub uzupełnienia danych osobowych, o kto rym mowa w art. 15 rozporządzenia 2016/679, nie </w:t>
      </w:r>
      <w:r w:rsidR="00C7041F">
        <w:t>może</w:t>
      </w:r>
      <w:r>
        <w:t xml:space="preserve"> </w:t>
      </w:r>
      <w:proofErr w:type="gramStart"/>
      <w:r w:rsidR="00C7041F">
        <w:t>skutkować</w:t>
      </w:r>
      <w:r>
        <w:t xml:space="preserve">  zmianą</w:t>
      </w:r>
      <w:proofErr w:type="gramEnd"/>
      <w:r>
        <w:t xml:space="preserve"> wyniku postępowania o udzielenie </w:t>
      </w:r>
      <w:r w:rsidR="00C7041F">
        <w:t>zamówienia</w:t>
      </w:r>
      <w:r>
        <w:t xml:space="preserve"> publicznego lub konkursu ani zmianą </w:t>
      </w:r>
      <w:proofErr w:type="gramStart"/>
      <w:r w:rsidR="00C7041F">
        <w:t>postanowień</w:t>
      </w:r>
      <w:r>
        <w:t xml:space="preserve">  umowy</w:t>
      </w:r>
      <w:proofErr w:type="gramEnd"/>
      <w:r>
        <w:t xml:space="preserve"> w zakresie niezgodnym z ustawą. </w:t>
      </w:r>
    </w:p>
    <w:p w14:paraId="4C5B6948" w14:textId="77777777" w:rsidR="001C23F7" w:rsidRDefault="008B714D">
      <w:pPr>
        <w:numPr>
          <w:ilvl w:val="0"/>
          <w:numId w:val="18"/>
        </w:numPr>
        <w:spacing w:after="4"/>
        <w:ind w:right="40" w:hanging="567"/>
      </w:pPr>
      <w:r>
        <w:t xml:space="preserve">W sprawach nieuregulowanych niniejszym paragrafem, zastosowanie będą miały przepisy Kodeksu cywilnego, rozporządzenia RODO, Ustawy o ochronie danych osobowych. </w:t>
      </w:r>
    </w:p>
    <w:p w14:paraId="69E2CDF0" w14:textId="77777777" w:rsidR="001C23F7" w:rsidRDefault="008B714D">
      <w:pPr>
        <w:spacing w:after="18" w:line="259" w:lineRule="auto"/>
        <w:ind w:left="3" w:right="0" w:firstLine="0"/>
        <w:jc w:val="center"/>
      </w:pPr>
      <w:r>
        <w:rPr>
          <w:b/>
        </w:rPr>
        <w:t xml:space="preserve"> </w:t>
      </w:r>
    </w:p>
    <w:p w14:paraId="3D0367C6" w14:textId="77777777" w:rsidR="001C23F7" w:rsidRDefault="008B714D">
      <w:pPr>
        <w:pStyle w:val="Nagwek2"/>
        <w:ind w:left="119" w:right="161"/>
      </w:pPr>
      <w:r>
        <w:t xml:space="preserve">§ 16 Postanowienia końcowe </w:t>
      </w:r>
    </w:p>
    <w:p w14:paraId="46B0ECDF" w14:textId="129DEA67" w:rsidR="001C23F7" w:rsidRDefault="008B714D">
      <w:pPr>
        <w:numPr>
          <w:ilvl w:val="0"/>
          <w:numId w:val="19"/>
        </w:numPr>
        <w:spacing w:after="5"/>
        <w:ind w:right="40" w:hanging="428"/>
      </w:pPr>
      <w:r>
        <w:t xml:space="preserve">Wszystkie zmiany i uzupełnienia </w:t>
      </w:r>
      <w:r w:rsidR="00D07ECB">
        <w:t>treści</w:t>
      </w:r>
      <w:r>
        <w:t xml:space="preserve"> umowy wymagają zachowania formy pisemnej pod rygorem </w:t>
      </w:r>
      <w:r w:rsidR="00D07ECB">
        <w:t>nieważności</w:t>
      </w:r>
      <w:r>
        <w:t xml:space="preserve"> w postaci aneksu do umowy. </w:t>
      </w:r>
    </w:p>
    <w:p w14:paraId="0C7C0DF7" w14:textId="107157F7" w:rsidR="001C23F7" w:rsidRDefault="008B714D">
      <w:pPr>
        <w:numPr>
          <w:ilvl w:val="0"/>
          <w:numId w:val="19"/>
        </w:numPr>
        <w:ind w:right="40" w:hanging="428"/>
      </w:pPr>
      <w:r>
        <w:t xml:space="preserve">Integralną </w:t>
      </w:r>
      <w:proofErr w:type="gramStart"/>
      <w:r w:rsidR="00D07ECB">
        <w:t>część</w:t>
      </w:r>
      <w:r>
        <w:t xml:space="preserve">  umowy</w:t>
      </w:r>
      <w:proofErr w:type="gramEnd"/>
      <w:r>
        <w:t xml:space="preserve"> stanowi OPZ (załącznik nr 1) oraz formularz ofertowy Wykonawcy (załącznik nr 2). Wykonawca zobowiązuje się bez zbędnej zwłoki, w formie pisemnej pod rygorem </w:t>
      </w:r>
      <w:r w:rsidR="00D07ECB">
        <w:t>nieważności</w:t>
      </w:r>
      <w:r>
        <w:t xml:space="preserve">, </w:t>
      </w:r>
      <w:proofErr w:type="gramStart"/>
      <w:r w:rsidR="00D07ECB">
        <w:t>powiadomić</w:t>
      </w:r>
      <w:r>
        <w:t xml:space="preserve">  Zamawiającego</w:t>
      </w:r>
      <w:proofErr w:type="gramEnd"/>
      <w:r>
        <w:t xml:space="preserve"> o: </w:t>
      </w:r>
    </w:p>
    <w:p w14:paraId="0E30863D" w14:textId="77777777" w:rsidR="001C23F7" w:rsidRDefault="008B714D">
      <w:pPr>
        <w:numPr>
          <w:ilvl w:val="1"/>
          <w:numId w:val="19"/>
        </w:numPr>
        <w:spacing w:after="7"/>
        <w:ind w:left="984" w:right="40" w:hanging="276"/>
      </w:pPr>
      <w:r>
        <w:t xml:space="preserve">zmianie siedziby lub firmy Wykonawcy, </w:t>
      </w:r>
    </w:p>
    <w:p w14:paraId="769A8CE7" w14:textId="77777777" w:rsidR="001C23F7" w:rsidRDefault="008B714D">
      <w:pPr>
        <w:numPr>
          <w:ilvl w:val="1"/>
          <w:numId w:val="19"/>
        </w:numPr>
        <w:spacing w:after="7"/>
        <w:ind w:left="984" w:right="40" w:hanging="276"/>
      </w:pPr>
      <w:r>
        <w:t xml:space="preserve">zmianie oso b reprezentujących Wykonawcę, </w:t>
      </w:r>
    </w:p>
    <w:p w14:paraId="221C6358" w14:textId="32782516" w:rsidR="001C23F7" w:rsidRDefault="00D07ECB">
      <w:pPr>
        <w:numPr>
          <w:ilvl w:val="1"/>
          <w:numId w:val="19"/>
        </w:numPr>
        <w:spacing w:after="7"/>
        <w:ind w:left="984" w:right="40" w:hanging="276"/>
      </w:pPr>
      <w:r>
        <w:t xml:space="preserve">złożeniu wniosku o ogłoszenie upadłości, </w:t>
      </w:r>
    </w:p>
    <w:p w14:paraId="361BF053" w14:textId="77777777" w:rsidR="001C23F7" w:rsidRDefault="008B714D">
      <w:pPr>
        <w:numPr>
          <w:ilvl w:val="1"/>
          <w:numId w:val="20"/>
        </w:numPr>
        <w:spacing w:after="4"/>
        <w:ind w:left="984" w:right="40" w:hanging="276"/>
      </w:pPr>
      <w:r>
        <w:t xml:space="preserve">ogłoszeniu likwidacji, </w:t>
      </w:r>
    </w:p>
    <w:p w14:paraId="68DF7352" w14:textId="5448B7A0" w:rsidR="001C23F7" w:rsidRDefault="008B714D">
      <w:pPr>
        <w:numPr>
          <w:ilvl w:val="1"/>
          <w:numId w:val="20"/>
        </w:numPr>
        <w:ind w:left="984" w:right="40" w:hanging="276"/>
      </w:pPr>
      <w:r>
        <w:t xml:space="preserve">zawieszeniu </w:t>
      </w:r>
      <w:r w:rsidR="00D07ECB">
        <w:t>działalności</w:t>
      </w:r>
      <w:r>
        <w:t xml:space="preserve">. </w:t>
      </w:r>
    </w:p>
    <w:p w14:paraId="5F580274" w14:textId="77777777" w:rsidR="001C23F7" w:rsidRDefault="008B714D">
      <w:pPr>
        <w:numPr>
          <w:ilvl w:val="0"/>
          <w:numId w:val="19"/>
        </w:numPr>
        <w:ind w:right="40" w:hanging="428"/>
      </w:pPr>
      <w:r>
        <w:t xml:space="preserve">Pisma wysłane pod ostatni obowiązujący adres podany drugiej stronie uznaje się za         skutecznie doręczone. </w:t>
      </w:r>
    </w:p>
    <w:p w14:paraId="4E630B09" w14:textId="7B358F7E" w:rsidR="001C23F7" w:rsidRDefault="008B714D">
      <w:pPr>
        <w:numPr>
          <w:ilvl w:val="0"/>
          <w:numId w:val="21"/>
        </w:numPr>
        <w:ind w:right="40" w:hanging="428"/>
      </w:pPr>
      <w:r>
        <w:t xml:space="preserve">W sprawach nieuregulowanych w umowie mają zastosowanie przepisy ustawy Prawo </w:t>
      </w:r>
      <w:proofErr w:type="gramStart"/>
      <w:r w:rsidR="00D07ECB">
        <w:t>zamówień</w:t>
      </w:r>
      <w:r>
        <w:t xml:space="preserve">  publicznych</w:t>
      </w:r>
      <w:proofErr w:type="gramEnd"/>
      <w:r>
        <w:t xml:space="preserve"> oraz Kodeksu cywilnego. </w:t>
      </w:r>
    </w:p>
    <w:p w14:paraId="48AB2B84" w14:textId="7D318989" w:rsidR="001C23F7" w:rsidRDefault="008B714D">
      <w:pPr>
        <w:numPr>
          <w:ilvl w:val="0"/>
          <w:numId w:val="21"/>
        </w:numPr>
        <w:ind w:right="40" w:hanging="428"/>
      </w:pPr>
      <w:r>
        <w:lastRenderedPageBreak/>
        <w:t xml:space="preserve">Spory jakie mogą </w:t>
      </w:r>
      <w:proofErr w:type="gramStart"/>
      <w:r w:rsidR="00D07ECB">
        <w:t>wyniknąć</w:t>
      </w:r>
      <w:r>
        <w:t xml:space="preserve">  przy</w:t>
      </w:r>
      <w:proofErr w:type="gramEnd"/>
      <w:r>
        <w:t xml:space="preserve"> realizacji niniejszej umowy, strony poddają rozstrzygnięciu sądu powszechnego </w:t>
      </w:r>
      <w:r w:rsidR="00D07ECB">
        <w:t>właściwego</w:t>
      </w:r>
      <w:r>
        <w:t xml:space="preserve"> miejscowo dla siedziby Zamawiającego. </w:t>
      </w:r>
    </w:p>
    <w:p w14:paraId="69B13939" w14:textId="77777777" w:rsidR="001C23F7" w:rsidRDefault="008B714D">
      <w:pPr>
        <w:numPr>
          <w:ilvl w:val="0"/>
          <w:numId w:val="21"/>
        </w:numPr>
        <w:spacing w:after="4"/>
        <w:ind w:right="40" w:hanging="428"/>
      </w:pPr>
      <w:r>
        <w:t xml:space="preserve">Umowę sporządzono w trzech jednobrzmiących egzemplarzach, dwa dla Zamawiającego, jeden dla Wykonawcy. </w:t>
      </w:r>
    </w:p>
    <w:p w14:paraId="4EED2A7B" w14:textId="77777777" w:rsidR="001C23F7" w:rsidRDefault="008B714D">
      <w:pPr>
        <w:spacing w:after="0" w:line="259" w:lineRule="auto"/>
        <w:ind w:left="428" w:right="0" w:firstLine="0"/>
        <w:jc w:val="left"/>
      </w:pPr>
      <w:r>
        <w:t xml:space="preserve"> </w:t>
      </w:r>
    </w:p>
    <w:p w14:paraId="7B83844D" w14:textId="77777777" w:rsidR="001C23F7" w:rsidRDefault="008B714D">
      <w:pPr>
        <w:spacing w:after="167" w:line="259" w:lineRule="auto"/>
        <w:ind w:left="0" w:right="0" w:firstLine="0"/>
        <w:jc w:val="left"/>
      </w:pPr>
      <w:r>
        <w:rPr>
          <w:b/>
          <w:sz w:val="8"/>
        </w:rPr>
        <w:t xml:space="preserve"> </w:t>
      </w:r>
    </w:p>
    <w:p w14:paraId="7F777315" w14:textId="77777777" w:rsidR="001C23F7" w:rsidRDefault="008B714D">
      <w:pPr>
        <w:tabs>
          <w:tab w:val="center" w:pos="1635"/>
          <w:tab w:val="center" w:pos="7963"/>
        </w:tabs>
        <w:spacing w:after="6" w:line="26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ZAMAWIAJĄCY: </w:t>
      </w:r>
      <w:r>
        <w:rPr>
          <w:b/>
        </w:rPr>
        <w:tab/>
        <w:t xml:space="preserve">WYKONAWCA: </w:t>
      </w:r>
    </w:p>
    <w:p w14:paraId="2486E93D" w14:textId="77777777" w:rsidR="001C23F7" w:rsidRDefault="008B714D">
      <w:pPr>
        <w:spacing w:after="18" w:line="259" w:lineRule="auto"/>
        <w:ind w:left="0" w:right="0" w:firstLine="0"/>
        <w:jc w:val="left"/>
      </w:pPr>
      <w:r>
        <w:rPr>
          <w:color w:val="FF0000"/>
        </w:rPr>
        <w:t xml:space="preserve"> </w:t>
      </w:r>
    </w:p>
    <w:p w14:paraId="66AE7F55" w14:textId="77777777" w:rsidR="001C23F7" w:rsidRDefault="008B714D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F57C63B" w14:textId="77777777" w:rsidR="001C23F7" w:rsidRDefault="008B714D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56BEE0E" w14:textId="707640FB" w:rsidR="001C23F7" w:rsidRDefault="001C23F7">
      <w:pPr>
        <w:spacing w:after="19" w:line="259" w:lineRule="auto"/>
        <w:ind w:left="0" w:right="0" w:firstLine="0"/>
        <w:jc w:val="left"/>
      </w:pPr>
    </w:p>
    <w:p w14:paraId="5898749D" w14:textId="77777777" w:rsidR="001C23F7" w:rsidRDefault="008B714D">
      <w:pPr>
        <w:spacing w:after="1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6BBE8998" w14:textId="77777777" w:rsidR="001C23F7" w:rsidRDefault="008B714D">
      <w:pPr>
        <w:spacing w:after="1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07B16EE7" w14:textId="77777777" w:rsidR="001C23F7" w:rsidRDefault="008B714D">
      <w:pPr>
        <w:spacing w:after="1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3CF84FF0" w14:textId="77777777" w:rsidR="001C23F7" w:rsidRDefault="008B714D">
      <w:pPr>
        <w:spacing w:after="19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1D1F709F" w14:textId="77777777" w:rsidR="001C23F7" w:rsidRDefault="008B714D">
      <w:pPr>
        <w:spacing w:after="1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28E837E6" w14:textId="6970359E" w:rsidR="001C23F7" w:rsidRDefault="008B714D" w:rsidP="00D07ECB">
      <w:pPr>
        <w:spacing w:after="1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1C2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084" w:bottom="1327" w:left="1133" w:header="457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E3424" w14:textId="77777777" w:rsidR="005C60D8" w:rsidRDefault="005C60D8">
      <w:pPr>
        <w:spacing w:after="0" w:line="240" w:lineRule="auto"/>
      </w:pPr>
      <w:r>
        <w:separator/>
      </w:r>
    </w:p>
  </w:endnote>
  <w:endnote w:type="continuationSeparator" w:id="0">
    <w:p w14:paraId="3D6DFE76" w14:textId="77777777" w:rsidR="005C60D8" w:rsidRDefault="005C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8143D" w14:textId="77777777" w:rsidR="001C23F7" w:rsidRDefault="008B714D">
    <w:pPr>
      <w:spacing w:after="0" w:line="244" w:lineRule="auto"/>
      <w:ind w:left="0" w:right="572" w:firstLine="10"/>
      <w:jc w:val="left"/>
    </w:pP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Zał. Nr 2 do SWZ – Projekt umowy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 w:rsidR="001C23F7">
        <w:rPr>
          <w:b/>
          <w:sz w:val="20"/>
          <w:bdr w:val="single" w:sz="8" w:space="0" w:color="000000"/>
        </w:rPr>
        <w:t>18</w:t>
      </w:r>
    </w:fldSimple>
    <w:r>
      <w:rPr>
        <w:b/>
        <w:sz w:val="20"/>
      </w:rPr>
      <w:t xml:space="preserve"> </w:t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814360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7DA59DA" w14:textId="2F312BDB" w:rsidR="00C7041F" w:rsidRPr="00C7041F" w:rsidRDefault="00C7041F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C7041F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C7041F">
          <w:rPr>
            <w:sz w:val="20"/>
            <w:szCs w:val="20"/>
          </w:rPr>
          <w:fldChar w:fldCharType="begin"/>
        </w:r>
        <w:r w:rsidRPr="00C7041F">
          <w:rPr>
            <w:sz w:val="20"/>
            <w:szCs w:val="20"/>
          </w:rPr>
          <w:instrText>PAGE    \* MERGEFORMAT</w:instrText>
        </w:r>
        <w:r w:rsidRPr="00C7041F">
          <w:rPr>
            <w:sz w:val="20"/>
            <w:szCs w:val="20"/>
          </w:rPr>
          <w:fldChar w:fldCharType="separate"/>
        </w:r>
        <w:r w:rsidRPr="00C7041F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C7041F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4D8EAD9C" w14:textId="32029351" w:rsidR="001C23F7" w:rsidRDefault="001C23F7">
    <w:pPr>
      <w:spacing w:after="0" w:line="244" w:lineRule="auto"/>
      <w:ind w:left="0" w:right="572" w:firstLine="1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0A6D4" w14:textId="77777777" w:rsidR="001C23F7" w:rsidRDefault="008B714D">
    <w:pPr>
      <w:spacing w:after="0" w:line="244" w:lineRule="auto"/>
      <w:ind w:left="0" w:right="572" w:firstLine="10"/>
      <w:jc w:val="left"/>
    </w:pP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Zał. Nr 2 do SWZ – Projekt umowy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 w:rsidR="001C23F7">
        <w:rPr>
          <w:b/>
          <w:sz w:val="20"/>
          <w:bdr w:val="single" w:sz="8" w:space="0" w:color="000000"/>
        </w:rPr>
        <w:t>18</w:t>
      </w:r>
    </w:fldSimple>
    <w:r>
      <w:rPr>
        <w:b/>
        <w:sz w:val="20"/>
      </w:rPr>
      <w:t xml:space="preserve"> </w:t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7330" w14:textId="77777777" w:rsidR="005C60D8" w:rsidRDefault="005C60D8">
      <w:pPr>
        <w:spacing w:after="0" w:line="240" w:lineRule="auto"/>
      </w:pPr>
      <w:r>
        <w:separator/>
      </w:r>
    </w:p>
  </w:footnote>
  <w:footnote w:type="continuationSeparator" w:id="0">
    <w:p w14:paraId="38703FD1" w14:textId="77777777" w:rsidR="005C60D8" w:rsidRDefault="005C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E65AF" w14:textId="77777777" w:rsidR="001C23F7" w:rsidRDefault="008B714D">
    <w:pPr>
      <w:spacing w:after="66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10"/>
      </w:rPr>
      <w:t xml:space="preserve"> </w:t>
    </w:r>
  </w:p>
  <w:p w14:paraId="216FD832" w14:textId="77777777" w:rsidR="001C23F7" w:rsidRDefault="008B714D">
    <w:pPr>
      <w:spacing w:after="13" w:line="259" w:lineRule="auto"/>
      <w:ind w:left="1251" w:right="0" w:firstLine="0"/>
      <w:jc w:val="left"/>
    </w:pPr>
    <w:r>
      <w:rPr>
        <w:sz w:val="18"/>
      </w:rPr>
      <w:t xml:space="preserve">Przetarg nieograniczony na zadanie pn.: </w:t>
    </w:r>
    <w:r>
      <w:rPr>
        <w:b/>
        <w:i/>
        <w:sz w:val="18"/>
      </w:rPr>
      <w:t xml:space="preserve">„ODBIÓR, TRANSPORT I ZAGOSPODAROWANIE ODPADÓW </w:t>
    </w:r>
  </w:p>
  <w:p w14:paraId="5AC5C609" w14:textId="77777777" w:rsidR="001C23F7" w:rsidRDefault="008B714D">
    <w:pPr>
      <w:spacing w:after="0" w:line="278" w:lineRule="auto"/>
      <w:ind w:left="855" w:right="0" w:firstLine="396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0F71C9B" wp14:editId="73113175">
              <wp:simplePos x="0" y="0"/>
              <wp:positionH relativeFrom="page">
                <wp:posOffset>901383</wp:posOffset>
              </wp:positionH>
              <wp:positionV relativeFrom="page">
                <wp:posOffset>360680</wp:posOffset>
              </wp:positionV>
              <wp:extent cx="5572189" cy="468375"/>
              <wp:effectExtent l="0" t="0" r="0" b="0"/>
              <wp:wrapNone/>
              <wp:docPr id="33868" name="Group 338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2189" cy="468375"/>
                        <a:chOff x="0" y="0"/>
                        <a:chExt cx="5572189" cy="468375"/>
                      </a:xfrm>
                    </wpg:grpSpPr>
                    <wps:wsp>
                      <wps:cNvPr id="34563" name="Shape 34563"/>
                      <wps:cNvSpPr/>
                      <wps:spPr>
                        <a:xfrm>
                          <a:off x="532956" y="462280"/>
                          <a:ext cx="503923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233" h="9144">
                              <a:moveTo>
                                <a:pt x="0" y="0"/>
                              </a:moveTo>
                              <a:lnTo>
                                <a:pt x="5039233" y="0"/>
                              </a:lnTo>
                              <a:lnTo>
                                <a:pt x="503923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3870" name="Picture 3387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3060" cy="4236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3868" style="width:438.755pt;height:36.88pt;position:absolute;z-index:-2147483621;mso-position-horizontal-relative:page;mso-position-horizontal:absolute;margin-left:70.975pt;mso-position-vertical-relative:page;margin-top:28.4pt;" coordsize="55721,4683">
              <v:shape id="Shape 34564" style="position:absolute;width:50392;height:91;left:5329;top:4622;" coordsize="5039233,9144" path="m0,0l5039233,0l5039233,9144l0,9144l0,0">
                <v:stroke weight="0pt" endcap="flat" joinstyle="miter" miterlimit="10" on="false" color="#000000" opacity="0"/>
                <v:fill on="true" color="#000000"/>
              </v:shape>
              <v:shape id="Picture 33870" style="position:absolute;width:3530;height:4236;left:0;top:0;" filled="f">
                <v:imagedata r:id="rId13"/>
              </v:shape>
            </v:group>
          </w:pict>
        </mc:Fallback>
      </mc:AlternateContent>
    </w:r>
    <w:r>
      <w:rPr>
        <w:b/>
        <w:i/>
        <w:sz w:val="18"/>
      </w:rPr>
      <w:t xml:space="preserve">KOMUNALNYCH POCHODZĄCYCH Z NIERUCHOMOŚCI ZAMIESZKAŁYCH NA TERENIE </w:t>
    </w:r>
    <w:proofErr w:type="gramStart"/>
    <w:r>
      <w:rPr>
        <w:b/>
        <w:i/>
        <w:sz w:val="18"/>
      </w:rPr>
      <w:t>GMINY  PONIATOWA</w:t>
    </w:r>
    <w:proofErr w:type="gramEnd"/>
    <w:r>
      <w:rPr>
        <w:b/>
        <w:i/>
        <w:sz w:val="18"/>
      </w:rPr>
      <w:t xml:space="preserve">  </w:t>
    </w:r>
    <w:proofErr w:type="gramStart"/>
    <w:r>
      <w:rPr>
        <w:b/>
        <w:i/>
        <w:sz w:val="18"/>
      </w:rPr>
      <w:t>ORAZ  Z</w:t>
    </w:r>
    <w:proofErr w:type="gramEnd"/>
    <w:r>
      <w:rPr>
        <w:b/>
        <w:i/>
        <w:sz w:val="18"/>
      </w:rPr>
      <w:t xml:space="preserve">  PSZOK” </w:t>
    </w:r>
  </w:p>
  <w:p w14:paraId="704B393C" w14:textId="77777777" w:rsidR="001C23F7" w:rsidRDefault="008B714D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B7F86" w14:textId="4A87C145" w:rsidR="001C23F7" w:rsidRDefault="001C23F7" w:rsidP="00417566">
    <w:pPr>
      <w:spacing w:after="66" w:line="259" w:lineRule="auto"/>
      <w:ind w:left="0" w:right="0" w:firstLine="0"/>
      <w:jc w:val="left"/>
    </w:pPr>
  </w:p>
  <w:p w14:paraId="2CE8139E" w14:textId="77777777" w:rsidR="001C23F7" w:rsidRDefault="008B714D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D28F" w14:textId="77777777" w:rsidR="001C23F7" w:rsidRDefault="008B714D">
    <w:pPr>
      <w:spacing w:after="66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10"/>
      </w:rPr>
      <w:t xml:space="preserve"> </w:t>
    </w:r>
  </w:p>
  <w:p w14:paraId="6B98923C" w14:textId="77777777" w:rsidR="001C23F7" w:rsidRDefault="008B714D">
    <w:pPr>
      <w:spacing w:after="13" w:line="259" w:lineRule="auto"/>
      <w:ind w:left="1251" w:right="0" w:firstLine="0"/>
      <w:jc w:val="left"/>
    </w:pPr>
    <w:r>
      <w:rPr>
        <w:sz w:val="18"/>
      </w:rPr>
      <w:t xml:space="preserve">Przetarg nieograniczony na zadanie pn.: </w:t>
    </w:r>
    <w:r>
      <w:rPr>
        <w:b/>
        <w:i/>
        <w:sz w:val="18"/>
      </w:rPr>
      <w:t xml:space="preserve">„ODBIÓR, TRANSPORT I ZAGOSPODAROWANIE ODPADÓW </w:t>
    </w:r>
  </w:p>
  <w:p w14:paraId="572F0347" w14:textId="77777777" w:rsidR="001C23F7" w:rsidRDefault="008B714D">
    <w:pPr>
      <w:spacing w:after="0" w:line="278" w:lineRule="auto"/>
      <w:ind w:left="855" w:right="0" w:firstLine="396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08B846B" wp14:editId="7363C70C">
              <wp:simplePos x="0" y="0"/>
              <wp:positionH relativeFrom="page">
                <wp:posOffset>901383</wp:posOffset>
              </wp:positionH>
              <wp:positionV relativeFrom="page">
                <wp:posOffset>360680</wp:posOffset>
              </wp:positionV>
              <wp:extent cx="5572189" cy="468375"/>
              <wp:effectExtent l="0" t="0" r="0" b="0"/>
              <wp:wrapNone/>
              <wp:docPr id="33754" name="Group 337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2189" cy="468375"/>
                        <a:chOff x="0" y="0"/>
                        <a:chExt cx="5572189" cy="468375"/>
                      </a:xfrm>
                    </wpg:grpSpPr>
                    <wps:wsp>
                      <wps:cNvPr id="34559" name="Shape 34559"/>
                      <wps:cNvSpPr/>
                      <wps:spPr>
                        <a:xfrm>
                          <a:off x="532956" y="462280"/>
                          <a:ext cx="503923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233" h="9144">
                              <a:moveTo>
                                <a:pt x="0" y="0"/>
                              </a:moveTo>
                              <a:lnTo>
                                <a:pt x="5039233" y="0"/>
                              </a:lnTo>
                              <a:lnTo>
                                <a:pt x="503923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3756" name="Picture 3375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3060" cy="4236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3754" style="width:438.755pt;height:36.88pt;position:absolute;z-index:-2147483621;mso-position-horizontal-relative:page;mso-position-horizontal:absolute;margin-left:70.975pt;mso-position-vertical-relative:page;margin-top:28.4pt;" coordsize="55721,4683">
              <v:shape id="Shape 34560" style="position:absolute;width:50392;height:91;left:5329;top:4622;" coordsize="5039233,9144" path="m0,0l5039233,0l5039233,9144l0,9144l0,0">
                <v:stroke weight="0pt" endcap="flat" joinstyle="miter" miterlimit="10" on="false" color="#000000" opacity="0"/>
                <v:fill on="true" color="#000000"/>
              </v:shape>
              <v:shape id="Picture 33756" style="position:absolute;width:3530;height:4236;left:0;top:0;" filled="f">
                <v:imagedata r:id="rId13"/>
              </v:shape>
            </v:group>
          </w:pict>
        </mc:Fallback>
      </mc:AlternateContent>
    </w:r>
    <w:r>
      <w:rPr>
        <w:b/>
        <w:i/>
        <w:sz w:val="18"/>
      </w:rPr>
      <w:t xml:space="preserve">KOMUNALNYCH POCHODZĄCYCH Z NIERUCHOMOŚCI ZAMIESZKAŁYCH NA TERENIE </w:t>
    </w:r>
    <w:proofErr w:type="gramStart"/>
    <w:r>
      <w:rPr>
        <w:b/>
        <w:i/>
        <w:sz w:val="18"/>
      </w:rPr>
      <w:t>GMINY  PONIATOWA</w:t>
    </w:r>
    <w:proofErr w:type="gramEnd"/>
    <w:r>
      <w:rPr>
        <w:b/>
        <w:i/>
        <w:sz w:val="18"/>
      </w:rPr>
      <w:t xml:space="preserve">  </w:t>
    </w:r>
    <w:proofErr w:type="gramStart"/>
    <w:r>
      <w:rPr>
        <w:b/>
        <w:i/>
        <w:sz w:val="18"/>
      </w:rPr>
      <w:t>ORAZ  Z</w:t>
    </w:r>
    <w:proofErr w:type="gramEnd"/>
    <w:r>
      <w:rPr>
        <w:b/>
        <w:i/>
        <w:sz w:val="18"/>
      </w:rPr>
      <w:t xml:space="preserve">  PSZOK” </w:t>
    </w:r>
  </w:p>
  <w:p w14:paraId="419DA1D2" w14:textId="77777777" w:rsidR="001C23F7" w:rsidRDefault="008B714D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1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1409"/>
    <w:multiLevelType w:val="hybridMultilevel"/>
    <w:tmpl w:val="AC56ED8E"/>
    <w:lvl w:ilvl="0" w:tplc="F0B02F88">
      <w:start w:val="1"/>
      <w:numFmt w:val="decimal"/>
      <w:lvlText w:val="%1."/>
      <w:lvlJc w:val="left"/>
      <w:pPr>
        <w:ind w:left="56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22B7E6">
      <w:start w:val="1"/>
      <w:numFmt w:val="decimal"/>
      <w:lvlText w:val="%2)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04366C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8DF54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5630C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621F5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5CF6E0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E2BA9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F4CBF8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5D13BC"/>
    <w:multiLevelType w:val="hybridMultilevel"/>
    <w:tmpl w:val="95345C3A"/>
    <w:lvl w:ilvl="0" w:tplc="7DA6AC86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CEA0B4">
      <w:start w:val="1"/>
      <w:numFmt w:val="decimal"/>
      <w:lvlText w:val="%2)"/>
      <w:lvlJc w:val="left"/>
      <w:pPr>
        <w:ind w:left="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8C0080">
      <w:start w:val="1"/>
      <w:numFmt w:val="lowerRoman"/>
      <w:lvlText w:val="%3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0E156A">
      <w:start w:val="1"/>
      <w:numFmt w:val="decimal"/>
      <w:lvlText w:val="%4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A03B44">
      <w:start w:val="1"/>
      <w:numFmt w:val="lowerLetter"/>
      <w:lvlText w:val="%5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C06ABC">
      <w:start w:val="1"/>
      <w:numFmt w:val="lowerRoman"/>
      <w:lvlText w:val="%6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122DB8">
      <w:start w:val="1"/>
      <w:numFmt w:val="decimal"/>
      <w:lvlText w:val="%7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EE2692">
      <w:start w:val="1"/>
      <w:numFmt w:val="lowerLetter"/>
      <w:lvlText w:val="%8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BE8D2C">
      <w:start w:val="1"/>
      <w:numFmt w:val="lowerRoman"/>
      <w:lvlText w:val="%9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5B4805"/>
    <w:multiLevelType w:val="hybridMultilevel"/>
    <w:tmpl w:val="61265CA4"/>
    <w:lvl w:ilvl="0" w:tplc="5B1A826A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3EFF2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1635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98D69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40F1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669C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4A31D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6055D6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F66CA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B56190"/>
    <w:multiLevelType w:val="hybridMultilevel"/>
    <w:tmpl w:val="4DBA5F42"/>
    <w:lvl w:ilvl="0" w:tplc="F6C23C74">
      <w:start w:val="2"/>
      <w:numFmt w:val="decimal"/>
      <w:lvlText w:val="%1."/>
      <w:lvlJc w:val="left"/>
      <w:pPr>
        <w:ind w:left="386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B2CD7A">
      <w:start w:val="1"/>
      <w:numFmt w:val="decimal"/>
      <w:lvlText w:val="%2)"/>
      <w:lvlJc w:val="left"/>
      <w:pPr>
        <w:ind w:left="13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C4F8E0">
      <w:start w:val="1"/>
      <w:numFmt w:val="lowerRoman"/>
      <w:lvlText w:val="%3"/>
      <w:lvlJc w:val="left"/>
      <w:pPr>
        <w:ind w:left="118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68F458">
      <w:start w:val="1"/>
      <w:numFmt w:val="decimal"/>
      <w:lvlText w:val="%4"/>
      <w:lvlJc w:val="left"/>
      <w:pPr>
        <w:ind w:left="190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40FD9E">
      <w:start w:val="1"/>
      <w:numFmt w:val="lowerLetter"/>
      <w:lvlText w:val="%5"/>
      <w:lvlJc w:val="left"/>
      <w:pPr>
        <w:ind w:left="26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9ABA0E">
      <w:start w:val="1"/>
      <w:numFmt w:val="lowerRoman"/>
      <w:lvlText w:val="%6"/>
      <w:lvlJc w:val="left"/>
      <w:pPr>
        <w:ind w:left="33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CB6B4">
      <w:start w:val="1"/>
      <w:numFmt w:val="decimal"/>
      <w:lvlText w:val="%7"/>
      <w:lvlJc w:val="left"/>
      <w:pPr>
        <w:ind w:left="406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D03D6E">
      <w:start w:val="1"/>
      <w:numFmt w:val="lowerLetter"/>
      <w:lvlText w:val="%8"/>
      <w:lvlJc w:val="left"/>
      <w:pPr>
        <w:ind w:left="478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601B96">
      <w:start w:val="1"/>
      <w:numFmt w:val="lowerRoman"/>
      <w:lvlText w:val="%9"/>
      <w:lvlJc w:val="left"/>
      <w:pPr>
        <w:ind w:left="550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9A2B3E"/>
    <w:multiLevelType w:val="hybridMultilevel"/>
    <w:tmpl w:val="E34EB064"/>
    <w:lvl w:ilvl="0" w:tplc="1334F140">
      <w:start w:val="9"/>
      <w:numFmt w:val="decimal"/>
      <w:lvlText w:val="%1)"/>
      <w:lvlJc w:val="left"/>
      <w:pPr>
        <w:ind w:left="128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001F3A">
      <w:start w:val="3"/>
      <w:numFmt w:val="decimal"/>
      <w:lvlText w:val="%2."/>
      <w:lvlJc w:val="left"/>
      <w:pPr>
        <w:ind w:left="200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9610C2">
      <w:start w:val="1"/>
      <w:numFmt w:val="lowerRoman"/>
      <w:lvlText w:val="%3"/>
      <w:lvlJc w:val="left"/>
      <w:pPr>
        <w:ind w:left="11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56F3EA">
      <w:start w:val="1"/>
      <w:numFmt w:val="decimal"/>
      <w:lvlText w:val="%4"/>
      <w:lvlJc w:val="left"/>
      <w:pPr>
        <w:ind w:left="18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85B90">
      <w:start w:val="1"/>
      <w:numFmt w:val="lowerLetter"/>
      <w:lvlText w:val="%5"/>
      <w:lvlJc w:val="left"/>
      <w:pPr>
        <w:ind w:left="26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3E438A">
      <w:start w:val="1"/>
      <w:numFmt w:val="lowerRoman"/>
      <w:lvlText w:val="%6"/>
      <w:lvlJc w:val="left"/>
      <w:pPr>
        <w:ind w:left="33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22B8E6">
      <w:start w:val="1"/>
      <w:numFmt w:val="decimal"/>
      <w:lvlText w:val="%7"/>
      <w:lvlJc w:val="left"/>
      <w:pPr>
        <w:ind w:left="40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D290FC">
      <w:start w:val="1"/>
      <w:numFmt w:val="lowerLetter"/>
      <w:lvlText w:val="%8"/>
      <w:lvlJc w:val="left"/>
      <w:pPr>
        <w:ind w:left="47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10235E">
      <w:start w:val="1"/>
      <w:numFmt w:val="lowerRoman"/>
      <w:lvlText w:val="%9"/>
      <w:lvlJc w:val="left"/>
      <w:pPr>
        <w:ind w:left="54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F61FAC"/>
    <w:multiLevelType w:val="hybridMultilevel"/>
    <w:tmpl w:val="68D05E04"/>
    <w:lvl w:ilvl="0" w:tplc="2C7E68D2">
      <w:start w:val="1"/>
      <w:numFmt w:val="decimal"/>
      <w:lvlText w:val="%1"/>
      <w:lvlJc w:val="left"/>
      <w:pPr>
        <w:ind w:left="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D680755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84E0156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3050D66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B15CC27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72768B9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841499B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D4A0799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B86EED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6" w15:restartNumberingAfterBreak="0">
    <w:nsid w:val="244D4ACA"/>
    <w:multiLevelType w:val="hybridMultilevel"/>
    <w:tmpl w:val="DC50712C"/>
    <w:lvl w:ilvl="0" w:tplc="0762B16E">
      <w:start w:val="2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FA6496">
      <w:start w:val="1"/>
      <w:numFmt w:val="decimal"/>
      <w:lvlText w:val="%2)"/>
      <w:lvlJc w:val="left"/>
      <w:pPr>
        <w:ind w:left="9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C60DB4">
      <w:start w:val="1"/>
      <w:numFmt w:val="lowerRoman"/>
      <w:lvlText w:val="%3"/>
      <w:lvlJc w:val="left"/>
      <w:pPr>
        <w:ind w:left="16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444CBE">
      <w:start w:val="1"/>
      <w:numFmt w:val="decimal"/>
      <w:lvlText w:val="%4"/>
      <w:lvlJc w:val="left"/>
      <w:pPr>
        <w:ind w:left="23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FCBB70">
      <w:start w:val="1"/>
      <w:numFmt w:val="lowerLetter"/>
      <w:lvlText w:val="%5"/>
      <w:lvlJc w:val="left"/>
      <w:pPr>
        <w:ind w:left="30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FAE1B8">
      <w:start w:val="1"/>
      <w:numFmt w:val="lowerRoman"/>
      <w:lvlText w:val="%6"/>
      <w:lvlJc w:val="left"/>
      <w:pPr>
        <w:ind w:left="38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0E6598">
      <w:start w:val="1"/>
      <w:numFmt w:val="decimal"/>
      <w:lvlText w:val="%7"/>
      <w:lvlJc w:val="left"/>
      <w:pPr>
        <w:ind w:left="45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D27A2A">
      <w:start w:val="1"/>
      <w:numFmt w:val="lowerLetter"/>
      <w:lvlText w:val="%8"/>
      <w:lvlJc w:val="left"/>
      <w:pPr>
        <w:ind w:left="52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7AE55C">
      <w:start w:val="1"/>
      <w:numFmt w:val="lowerRoman"/>
      <w:lvlText w:val="%9"/>
      <w:lvlJc w:val="left"/>
      <w:pPr>
        <w:ind w:left="59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E75CBC"/>
    <w:multiLevelType w:val="hybridMultilevel"/>
    <w:tmpl w:val="9E524838"/>
    <w:lvl w:ilvl="0" w:tplc="E8EC282E">
      <w:start w:val="1"/>
      <w:numFmt w:val="decimal"/>
      <w:lvlText w:val="%1."/>
      <w:lvlJc w:val="left"/>
      <w:pPr>
        <w:ind w:left="56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9C2BF0">
      <w:start w:val="1"/>
      <w:numFmt w:val="decimal"/>
      <w:lvlText w:val="%2)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3ECA70">
      <w:start w:val="1"/>
      <w:numFmt w:val="lowerRoman"/>
      <w:lvlText w:val="%3"/>
      <w:lvlJc w:val="left"/>
      <w:pPr>
        <w:ind w:left="16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04640">
      <w:start w:val="1"/>
      <w:numFmt w:val="decimal"/>
      <w:lvlText w:val="%4"/>
      <w:lvlJc w:val="left"/>
      <w:pPr>
        <w:ind w:left="23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D0EEC0">
      <w:start w:val="1"/>
      <w:numFmt w:val="lowerLetter"/>
      <w:lvlText w:val="%5"/>
      <w:lvlJc w:val="left"/>
      <w:pPr>
        <w:ind w:left="30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6C3B90">
      <w:start w:val="1"/>
      <w:numFmt w:val="lowerRoman"/>
      <w:lvlText w:val="%6"/>
      <w:lvlJc w:val="left"/>
      <w:pPr>
        <w:ind w:left="38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6413D0">
      <w:start w:val="1"/>
      <w:numFmt w:val="decimal"/>
      <w:lvlText w:val="%7"/>
      <w:lvlJc w:val="left"/>
      <w:pPr>
        <w:ind w:left="45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B24DFE">
      <w:start w:val="1"/>
      <w:numFmt w:val="lowerLetter"/>
      <w:lvlText w:val="%8"/>
      <w:lvlJc w:val="left"/>
      <w:pPr>
        <w:ind w:left="52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967A14">
      <w:start w:val="1"/>
      <w:numFmt w:val="lowerRoman"/>
      <w:lvlText w:val="%9"/>
      <w:lvlJc w:val="left"/>
      <w:pPr>
        <w:ind w:left="59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E91751"/>
    <w:multiLevelType w:val="hybridMultilevel"/>
    <w:tmpl w:val="8850FEF6"/>
    <w:lvl w:ilvl="0" w:tplc="A790C180">
      <w:start w:val="1"/>
      <w:numFmt w:val="lowerLetter"/>
      <w:lvlText w:val="%1)"/>
      <w:lvlJc w:val="left"/>
      <w:pPr>
        <w:ind w:left="9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F404B6">
      <w:start w:val="1"/>
      <w:numFmt w:val="lowerLetter"/>
      <w:lvlText w:val="%2"/>
      <w:lvlJc w:val="left"/>
      <w:pPr>
        <w:ind w:left="22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98C604">
      <w:start w:val="1"/>
      <w:numFmt w:val="lowerRoman"/>
      <w:lvlText w:val="%3"/>
      <w:lvlJc w:val="left"/>
      <w:pPr>
        <w:ind w:left="30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C830D4">
      <w:start w:val="1"/>
      <w:numFmt w:val="decimal"/>
      <w:lvlText w:val="%4"/>
      <w:lvlJc w:val="left"/>
      <w:pPr>
        <w:ind w:left="37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82628A">
      <w:start w:val="1"/>
      <w:numFmt w:val="lowerLetter"/>
      <w:lvlText w:val="%5"/>
      <w:lvlJc w:val="left"/>
      <w:pPr>
        <w:ind w:left="44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483CAC">
      <w:start w:val="1"/>
      <w:numFmt w:val="lowerRoman"/>
      <w:lvlText w:val="%6"/>
      <w:lvlJc w:val="left"/>
      <w:pPr>
        <w:ind w:left="51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DE3F1E">
      <w:start w:val="1"/>
      <w:numFmt w:val="decimal"/>
      <w:lvlText w:val="%7"/>
      <w:lvlJc w:val="left"/>
      <w:pPr>
        <w:ind w:left="58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6FC0E">
      <w:start w:val="1"/>
      <w:numFmt w:val="lowerLetter"/>
      <w:lvlText w:val="%8"/>
      <w:lvlJc w:val="left"/>
      <w:pPr>
        <w:ind w:left="66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0E38C6">
      <w:start w:val="1"/>
      <w:numFmt w:val="lowerRoman"/>
      <w:lvlText w:val="%9"/>
      <w:lvlJc w:val="left"/>
      <w:pPr>
        <w:ind w:left="73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2C77AB"/>
    <w:multiLevelType w:val="hybridMultilevel"/>
    <w:tmpl w:val="4D96F390"/>
    <w:lvl w:ilvl="0" w:tplc="5D02A702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90471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BCE88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86766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2C5FA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F685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3E4A2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546426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8E7FA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CC6F2D"/>
    <w:multiLevelType w:val="hybridMultilevel"/>
    <w:tmpl w:val="DD5CB80E"/>
    <w:lvl w:ilvl="0" w:tplc="9D66B99E">
      <w:start w:val="1"/>
      <w:numFmt w:val="decimal"/>
      <w:lvlText w:val="%1."/>
      <w:lvlJc w:val="left"/>
      <w:pPr>
        <w:ind w:left="56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886E94">
      <w:start w:val="1"/>
      <w:numFmt w:val="decimal"/>
      <w:lvlText w:val="%2)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50A22E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C0A3A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E0D40C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A81E3E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5E009A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06905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DADBF4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C90CBB"/>
    <w:multiLevelType w:val="hybridMultilevel"/>
    <w:tmpl w:val="34F02804"/>
    <w:lvl w:ilvl="0" w:tplc="8A7C3D72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1EDCE0">
      <w:start w:val="1"/>
      <w:numFmt w:val="decimal"/>
      <w:lvlText w:val="%2)"/>
      <w:lvlJc w:val="left"/>
      <w:pPr>
        <w:ind w:left="8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FA27AE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BEAB28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9C934C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27042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F48B04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E0BD04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E6FBA6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D44C36"/>
    <w:multiLevelType w:val="hybridMultilevel"/>
    <w:tmpl w:val="02FCC6B2"/>
    <w:lvl w:ilvl="0" w:tplc="27C88DD4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F27D0E">
      <w:start w:val="1"/>
      <w:numFmt w:val="decimal"/>
      <w:lvlText w:val="%2)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8FE5C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C4F39C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CAF486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2ED64C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E48E6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B66206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609E3A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126A45"/>
    <w:multiLevelType w:val="hybridMultilevel"/>
    <w:tmpl w:val="42E82A08"/>
    <w:lvl w:ilvl="0" w:tplc="BE845B70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56975A">
      <w:start w:val="1"/>
      <w:numFmt w:val="decimal"/>
      <w:lvlText w:val="%2)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EA57A">
      <w:start w:val="1"/>
      <w:numFmt w:val="lowerLetter"/>
      <w:lvlText w:val="%3)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A4D282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AA4B48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2C95DC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80744A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70C8F8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30D150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8CD01AA"/>
    <w:multiLevelType w:val="hybridMultilevel"/>
    <w:tmpl w:val="15605C60"/>
    <w:lvl w:ilvl="0" w:tplc="462C7026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CD86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FA1DB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AB50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FC936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78968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260D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78DAA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B00AF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0D5DD6"/>
    <w:multiLevelType w:val="hybridMultilevel"/>
    <w:tmpl w:val="59185CB6"/>
    <w:lvl w:ilvl="0" w:tplc="261A2E6C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90555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9E5D1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443CA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E2DCB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AE07D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8E56C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DA61E6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6BC5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12B49CE"/>
    <w:multiLevelType w:val="hybridMultilevel"/>
    <w:tmpl w:val="3A066B26"/>
    <w:lvl w:ilvl="0" w:tplc="1CA6820A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746A9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C134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3A9D8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BE405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2C3A7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48CF3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B28F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F4C09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2423050"/>
    <w:multiLevelType w:val="hybridMultilevel"/>
    <w:tmpl w:val="72E0546A"/>
    <w:lvl w:ilvl="0" w:tplc="E4424C0E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8CA0C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621E1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863F6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2DC9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82F3D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5EB49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441F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FECD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C96970"/>
    <w:multiLevelType w:val="hybridMultilevel"/>
    <w:tmpl w:val="62DE4BD0"/>
    <w:lvl w:ilvl="0" w:tplc="E9EA7446">
      <w:start w:val="3"/>
      <w:numFmt w:val="decimal"/>
      <w:lvlText w:val="%1."/>
      <w:lvlJc w:val="left"/>
      <w:pPr>
        <w:ind w:left="56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74EBD0">
      <w:start w:val="1"/>
      <w:numFmt w:val="decimal"/>
      <w:lvlText w:val="%2)"/>
      <w:lvlJc w:val="left"/>
      <w:pPr>
        <w:ind w:left="9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FE62C2">
      <w:start w:val="1"/>
      <w:numFmt w:val="lowerRoman"/>
      <w:lvlText w:val="%3"/>
      <w:lvlJc w:val="left"/>
      <w:pPr>
        <w:ind w:left="16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36F246">
      <w:start w:val="1"/>
      <w:numFmt w:val="decimal"/>
      <w:lvlText w:val="%4"/>
      <w:lvlJc w:val="left"/>
      <w:pPr>
        <w:ind w:left="23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7AFB58">
      <w:start w:val="1"/>
      <w:numFmt w:val="lowerLetter"/>
      <w:lvlText w:val="%5"/>
      <w:lvlJc w:val="left"/>
      <w:pPr>
        <w:ind w:left="30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B6A3DE">
      <w:start w:val="1"/>
      <w:numFmt w:val="lowerRoman"/>
      <w:lvlText w:val="%6"/>
      <w:lvlJc w:val="left"/>
      <w:pPr>
        <w:ind w:left="38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304FC8">
      <w:start w:val="1"/>
      <w:numFmt w:val="decimal"/>
      <w:lvlText w:val="%7"/>
      <w:lvlJc w:val="left"/>
      <w:pPr>
        <w:ind w:left="45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962A94">
      <w:start w:val="1"/>
      <w:numFmt w:val="lowerLetter"/>
      <w:lvlText w:val="%8"/>
      <w:lvlJc w:val="left"/>
      <w:pPr>
        <w:ind w:left="52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462D30">
      <w:start w:val="1"/>
      <w:numFmt w:val="lowerRoman"/>
      <w:lvlText w:val="%9"/>
      <w:lvlJc w:val="left"/>
      <w:pPr>
        <w:ind w:left="59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66002A5"/>
    <w:multiLevelType w:val="hybridMultilevel"/>
    <w:tmpl w:val="445601E2"/>
    <w:lvl w:ilvl="0" w:tplc="72BCF0D0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080530">
      <w:start w:val="1"/>
      <w:numFmt w:val="decimal"/>
      <w:lvlText w:val="%2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E27EC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4CAF7C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0A1306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846456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AC818A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880A24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E6A6BC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752D4C"/>
    <w:multiLevelType w:val="hybridMultilevel"/>
    <w:tmpl w:val="D6BCA86E"/>
    <w:lvl w:ilvl="0" w:tplc="25F44D4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0BFE">
      <w:start w:val="3"/>
      <w:numFmt w:val="decimal"/>
      <w:lvlText w:val="%2)"/>
      <w:lvlJc w:val="left"/>
      <w:pPr>
        <w:ind w:left="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FC6C0A">
      <w:start w:val="1"/>
      <w:numFmt w:val="lowerRoman"/>
      <w:lvlText w:val="%3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7282EA">
      <w:start w:val="1"/>
      <w:numFmt w:val="decimal"/>
      <w:lvlText w:val="%4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0C188">
      <w:start w:val="1"/>
      <w:numFmt w:val="lowerLetter"/>
      <w:lvlText w:val="%5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0A2108">
      <w:start w:val="1"/>
      <w:numFmt w:val="lowerRoman"/>
      <w:lvlText w:val="%6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D0F800">
      <w:start w:val="1"/>
      <w:numFmt w:val="decimal"/>
      <w:lvlText w:val="%7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366B10">
      <w:start w:val="1"/>
      <w:numFmt w:val="lowerLetter"/>
      <w:lvlText w:val="%8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E0BE06">
      <w:start w:val="1"/>
      <w:numFmt w:val="lowerRoman"/>
      <w:lvlText w:val="%9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8554191">
    <w:abstractNumId w:val="5"/>
  </w:num>
  <w:num w:numId="2" w16cid:durableId="930823048">
    <w:abstractNumId w:val="8"/>
  </w:num>
  <w:num w:numId="3" w16cid:durableId="1954243056">
    <w:abstractNumId w:val="3"/>
  </w:num>
  <w:num w:numId="4" w16cid:durableId="298613937">
    <w:abstractNumId w:val="4"/>
  </w:num>
  <w:num w:numId="5" w16cid:durableId="1987665268">
    <w:abstractNumId w:val="2"/>
  </w:num>
  <w:num w:numId="6" w16cid:durableId="2083285276">
    <w:abstractNumId w:val="7"/>
  </w:num>
  <w:num w:numId="7" w16cid:durableId="1155031969">
    <w:abstractNumId w:val="19"/>
  </w:num>
  <w:num w:numId="8" w16cid:durableId="1536239032">
    <w:abstractNumId w:val="6"/>
  </w:num>
  <w:num w:numId="9" w16cid:durableId="421491229">
    <w:abstractNumId w:val="11"/>
  </w:num>
  <w:num w:numId="10" w16cid:durableId="1746032426">
    <w:abstractNumId w:val="14"/>
  </w:num>
  <w:num w:numId="11" w16cid:durableId="1128013021">
    <w:abstractNumId w:val="16"/>
  </w:num>
  <w:num w:numId="12" w16cid:durableId="2094276103">
    <w:abstractNumId w:val="12"/>
  </w:num>
  <w:num w:numId="13" w16cid:durableId="675887082">
    <w:abstractNumId w:val="10"/>
  </w:num>
  <w:num w:numId="14" w16cid:durableId="1684358589">
    <w:abstractNumId w:val="18"/>
  </w:num>
  <w:num w:numId="15" w16cid:durableId="2056272935">
    <w:abstractNumId w:val="13"/>
  </w:num>
  <w:num w:numId="16" w16cid:durableId="76758162">
    <w:abstractNumId w:val="9"/>
  </w:num>
  <w:num w:numId="17" w16cid:durableId="228735365">
    <w:abstractNumId w:val="15"/>
  </w:num>
  <w:num w:numId="18" w16cid:durableId="1453018110">
    <w:abstractNumId w:val="0"/>
  </w:num>
  <w:num w:numId="19" w16cid:durableId="1456023381">
    <w:abstractNumId w:val="1"/>
  </w:num>
  <w:num w:numId="20" w16cid:durableId="1865095978">
    <w:abstractNumId w:val="20"/>
  </w:num>
  <w:num w:numId="21" w16cid:durableId="21132807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F7"/>
    <w:rsid w:val="0003315D"/>
    <w:rsid w:val="000405BE"/>
    <w:rsid w:val="0006231F"/>
    <w:rsid w:val="00151E17"/>
    <w:rsid w:val="001A0624"/>
    <w:rsid w:val="001C23F7"/>
    <w:rsid w:val="002B03F0"/>
    <w:rsid w:val="0031360C"/>
    <w:rsid w:val="003D3E11"/>
    <w:rsid w:val="00417566"/>
    <w:rsid w:val="00440CD0"/>
    <w:rsid w:val="004C18DA"/>
    <w:rsid w:val="004D14E0"/>
    <w:rsid w:val="004E52C0"/>
    <w:rsid w:val="00505243"/>
    <w:rsid w:val="0055269E"/>
    <w:rsid w:val="00557E22"/>
    <w:rsid w:val="0057417A"/>
    <w:rsid w:val="0058159E"/>
    <w:rsid w:val="00584CB3"/>
    <w:rsid w:val="005C60D8"/>
    <w:rsid w:val="005E0B06"/>
    <w:rsid w:val="006D0CF1"/>
    <w:rsid w:val="006D623C"/>
    <w:rsid w:val="007664B1"/>
    <w:rsid w:val="0089471D"/>
    <w:rsid w:val="008B00C7"/>
    <w:rsid w:val="008B1CCE"/>
    <w:rsid w:val="008B714D"/>
    <w:rsid w:val="009127C3"/>
    <w:rsid w:val="0092227D"/>
    <w:rsid w:val="00973636"/>
    <w:rsid w:val="009D126A"/>
    <w:rsid w:val="00A463F4"/>
    <w:rsid w:val="00AD0973"/>
    <w:rsid w:val="00B53E10"/>
    <w:rsid w:val="00BA1F15"/>
    <w:rsid w:val="00BF0561"/>
    <w:rsid w:val="00BF483D"/>
    <w:rsid w:val="00C7041F"/>
    <w:rsid w:val="00C91981"/>
    <w:rsid w:val="00CC0A1C"/>
    <w:rsid w:val="00CF2B7C"/>
    <w:rsid w:val="00D07ECB"/>
    <w:rsid w:val="00D26B8C"/>
    <w:rsid w:val="00D54F5B"/>
    <w:rsid w:val="00D64853"/>
    <w:rsid w:val="00D71A92"/>
    <w:rsid w:val="00DB310C"/>
    <w:rsid w:val="00DB765E"/>
    <w:rsid w:val="00DE5A0E"/>
    <w:rsid w:val="00E005E8"/>
    <w:rsid w:val="00E52DCC"/>
    <w:rsid w:val="00E62201"/>
    <w:rsid w:val="00F12FD9"/>
    <w:rsid w:val="00F31F30"/>
    <w:rsid w:val="00F62E0B"/>
    <w:rsid w:val="00FB4020"/>
    <w:rsid w:val="00FC0119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0CB2"/>
  <w15:docId w15:val="{65B7F311-59BF-49AC-9145-CDCDFFD0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5" w:line="270" w:lineRule="auto"/>
      <w:ind w:left="435" w:right="42" w:hanging="435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47" w:hanging="10"/>
      <w:jc w:val="center"/>
      <w:outlineLvl w:val="0"/>
    </w:pPr>
    <w:rPr>
      <w:rFonts w:ascii="Cambria" w:eastAsia="Cambria" w:hAnsi="Cambria" w:cs="Cambria"/>
      <w:b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" w:line="269" w:lineRule="auto"/>
      <w:ind w:left="10" w:right="43" w:hanging="10"/>
      <w:jc w:val="center"/>
      <w:outlineLvl w:val="1"/>
    </w:pPr>
    <w:rPr>
      <w:rFonts w:ascii="Cambria" w:eastAsia="Cambria" w:hAnsi="Cambria" w:cs="Cambria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4E52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en-US"/>
      <w14:ligatures w14:val="none"/>
    </w:rPr>
  </w:style>
  <w:style w:type="paragraph" w:styleId="Akapitzlist">
    <w:name w:val="List Paragraph"/>
    <w:basedOn w:val="Normalny"/>
    <w:uiPriority w:val="34"/>
    <w:qFormat/>
    <w:rsid w:val="00E6220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41F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kern w:val="0"/>
      <w:sz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C7041F"/>
    <w:rPr>
      <w:rFonts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92227D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rFonts w:ascii="Times New Roman" w:eastAsia="Arial Unicode MS" w:hAnsi="Times New Roman" w:cs="Times New Roman"/>
      <w:color w:val="auto"/>
      <w:kern w:val="0"/>
      <w:szCs w:val="24"/>
      <w:lang w:eastAsia="en-US"/>
      <w14:ligatures w14:val="none"/>
    </w:rPr>
  </w:style>
  <w:style w:type="character" w:customStyle="1" w:styleId="hotnewscz1">
    <w:name w:val="hotnews_c_z1"/>
    <w:basedOn w:val="Domylnaczcionkaakapitu"/>
    <w:rsid w:val="0092227D"/>
  </w:style>
  <w:style w:type="paragraph" w:styleId="Poprawka">
    <w:name w:val="Revision"/>
    <w:hidden/>
    <w:uiPriority w:val="99"/>
    <w:semiHidden/>
    <w:rsid w:val="006D623C"/>
    <w:pPr>
      <w:spacing w:after="0" w:line="240" w:lineRule="auto"/>
    </w:pPr>
    <w:rPr>
      <w:rFonts w:ascii="Cambria" w:eastAsia="Cambria" w:hAnsi="Cambria" w:cs="Cambria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B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B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B8C"/>
    <w:rPr>
      <w:rFonts w:ascii="Cambria" w:eastAsia="Cambria" w:hAnsi="Cambria" w:cs="Cambri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B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B8C"/>
    <w:rPr>
      <w:rFonts w:ascii="Cambria" w:eastAsia="Cambria" w:hAnsi="Cambria" w:cs="Cambria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3" Type="http://schemas.openxmlformats.org/officeDocument/2006/relationships/image" Target="media/image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16</Pages>
  <Words>5295</Words>
  <Characters>31773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J.Rosińska</dc:creator>
  <cp:keywords/>
  <cp:lastModifiedBy>Izabela 96033</cp:lastModifiedBy>
  <cp:revision>5</cp:revision>
  <dcterms:created xsi:type="dcterms:W3CDTF">2025-12-16T09:55:00Z</dcterms:created>
  <dcterms:modified xsi:type="dcterms:W3CDTF">2025-12-16T15:10:00Z</dcterms:modified>
</cp:coreProperties>
</file>